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A6794" w14:textId="77777777" w:rsidR="003E3A85" w:rsidRDefault="003E3A85" w:rsidP="003E3A85">
      <w:pPr>
        <w:pStyle w:val="BodyText"/>
        <w:kinsoku w:val="0"/>
        <w:overflowPunct w:val="0"/>
        <w:spacing w:line="200" w:lineRule="atLeast"/>
        <w:ind w:left="2283" w:firstLine="0"/>
        <w:jc w:val="center"/>
        <w:rPr>
          <w:rFonts w:cs="Times New Roman"/>
          <w:sz w:val="20"/>
          <w:szCs w:val="20"/>
        </w:rPr>
      </w:pPr>
    </w:p>
    <w:p w14:paraId="6004407A" w14:textId="77777777" w:rsidR="003E3A85" w:rsidRDefault="003E3A85" w:rsidP="003E3A85">
      <w:pPr>
        <w:spacing w:before="9"/>
        <w:jc w:val="both"/>
        <w:rPr>
          <w:rFonts w:ascii="Cambria" w:eastAsia="Times New Roman" w:hAnsi="Cambria" w:cs="Times New Roman"/>
        </w:rPr>
      </w:pPr>
      <w:r>
        <w:rPr>
          <w:noProof/>
        </w:rPr>
        <w:drawing>
          <wp:anchor distT="0" distB="0" distL="114300" distR="114300" simplePos="0" relativeHeight="251658240" behindDoc="1" locked="0" layoutInCell="1" allowOverlap="1" wp14:anchorId="4DA2376C" wp14:editId="6334FE27">
            <wp:simplePos x="0" y="0"/>
            <wp:positionH relativeFrom="margin">
              <wp:align>center</wp:align>
            </wp:positionH>
            <wp:positionV relativeFrom="paragraph">
              <wp:posOffset>0</wp:posOffset>
            </wp:positionV>
            <wp:extent cx="3517265" cy="114554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7265" cy="1145540"/>
                    </a:xfrm>
                    <a:prstGeom prst="rect">
                      <a:avLst/>
                    </a:prstGeom>
                    <a:noFill/>
                  </pic:spPr>
                </pic:pic>
              </a:graphicData>
            </a:graphic>
            <wp14:sizeRelH relativeFrom="margin">
              <wp14:pctWidth>0</wp14:pctWidth>
            </wp14:sizeRelH>
            <wp14:sizeRelV relativeFrom="margin">
              <wp14:pctHeight>0</wp14:pctHeight>
            </wp14:sizeRelV>
          </wp:anchor>
        </w:drawing>
      </w:r>
    </w:p>
    <w:p w14:paraId="1E2A6C80" w14:textId="77777777" w:rsidR="003E3A85" w:rsidRDefault="003E3A85" w:rsidP="003E3A85">
      <w:pPr>
        <w:pStyle w:val="BodyText"/>
        <w:ind w:left="0" w:firstLine="0"/>
        <w:jc w:val="both"/>
      </w:pPr>
    </w:p>
    <w:p w14:paraId="5C913EB8" w14:textId="77777777" w:rsidR="003E3A85" w:rsidRDefault="003E3A85" w:rsidP="003E3A85">
      <w:pPr>
        <w:rPr>
          <w:rFonts w:ascii="Cambria" w:hAnsi="Cambria"/>
        </w:rPr>
      </w:pPr>
    </w:p>
    <w:p w14:paraId="4B1FF8FA" w14:textId="2A8CF563" w:rsidR="003E3A85" w:rsidRDefault="00421ED5" w:rsidP="00421ED5">
      <w:pPr>
        <w:pStyle w:val="Body"/>
        <w:spacing w:after="240"/>
        <w:ind w:right="-720"/>
        <w:jc w:val="center"/>
        <w:rPr>
          <w:rFonts w:ascii="Cambria" w:eastAsia="Times New Roman" w:hAnsi="Cambria"/>
          <w:b/>
          <w:bCs/>
          <w:sz w:val="28"/>
          <w:szCs w:val="28"/>
        </w:rPr>
      </w:pPr>
      <w:r w:rsidRPr="00421ED5">
        <w:rPr>
          <w:rFonts w:ascii="Cambria" w:eastAsia="Times New Roman" w:hAnsi="Cambria"/>
          <w:b/>
          <w:bCs/>
          <w:sz w:val="28"/>
          <w:szCs w:val="28"/>
        </w:rPr>
        <w:t>Lower School Forum Summary</w:t>
      </w:r>
    </w:p>
    <w:p w14:paraId="596ACF84" w14:textId="084B6457" w:rsidR="00421ED5" w:rsidRPr="00223295" w:rsidRDefault="00421ED5" w:rsidP="00421ED5">
      <w:pPr>
        <w:pStyle w:val="NormalWeb"/>
        <w:spacing w:before="0" w:beforeAutospacing="0" w:after="0" w:afterAutospacing="0"/>
        <w:jc w:val="center"/>
        <w:rPr>
          <w:rFonts w:ascii="Cambria" w:hAnsi="Cambria"/>
          <w:color w:val="000000"/>
          <w:sz w:val="28"/>
          <w:szCs w:val="28"/>
        </w:rPr>
      </w:pPr>
      <w:r w:rsidRPr="00223295">
        <w:rPr>
          <w:rFonts w:ascii="Cambria" w:hAnsi="Cambria"/>
          <w:color w:val="000000"/>
          <w:sz w:val="28"/>
          <w:szCs w:val="28"/>
        </w:rPr>
        <w:t xml:space="preserve">Tuesday, </w:t>
      </w:r>
      <w:r>
        <w:rPr>
          <w:rFonts w:ascii="Cambria" w:hAnsi="Cambria"/>
          <w:color w:val="000000"/>
          <w:sz w:val="28"/>
          <w:szCs w:val="28"/>
        </w:rPr>
        <w:t>November</w:t>
      </w:r>
      <w:r w:rsidRPr="00223295">
        <w:rPr>
          <w:rFonts w:ascii="Cambria" w:hAnsi="Cambria"/>
          <w:color w:val="000000"/>
          <w:sz w:val="28"/>
          <w:szCs w:val="28"/>
        </w:rPr>
        <w:t xml:space="preserve"> </w:t>
      </w:r>
      <w:r>
        <w:rPr>
          <w:rFonts w:ascii="Cambria" w:hAnsi="Cambria"/>
          <w:color w:val="000000"/>
          <w:sz w:val="28"/>
          <w:szCs w:val="28"/>
        </w:rPr>
        <w:t>10</w:t>
      </w:r>
      <w:r w:rsidRPr="00223295">
        <w:rPr>
          <w:rFonts w:ascii="Cambria" w:hAnsi="Cambria"/>
          <w:color w:val="000000"/>
          <w:sz w:val="28"/>
          <w:szCs w:val="28"/>
        </w:rPr>
        <w:t>, 2020</w:t>
      </w:r>
    </w:p>
    <w:p w14:paraId="71A7EE6A" w14:textId="77777777" w:rsidR="00421ED5" w:rsidRPr="00223295" w:rsidRDefault="00421ED5" w:rsidP="00421ED5">
      <w:pPr>
        <w:pStyle w:val="NormalWeb"/>
        <w:spacing w:before="0" w:beforeAutospacing="0" w:after="240" w:afterAutospacing="0"/>
        <w:jc w:val="center"/>
        <w:rPr>
          <w:rFonts w:ascii="Cambria" w:hAnsi="Cambria"/>
          <w:color w:val="000000"/>
          <w:sz w:val="28"/>
          <w:szCs w:val="28"/>
        </w:rPr>
      </w:pPr>
      <w:r w:rsidRPr="00223295">
        <w:rPr>
          <w:rFonts w:ascii="Cambria" w:hAnsi="Cambria"/>
          <w:color w:val="000000"/>
          <w:sz w:val="28"/>
          <w:szCs w:val="28"/>
        </w:rPr>
        <w:t>Zoom Webinar</w:t>
      </w:r>
    </w:p>
    <w:p w14:paraId="12C10A18" w14:textId="305793E9" w:rsidR="003E3A85" w:rsidRPr="00337B37" w:rsidRDefault="00337B37" w:rsidP="00D333A4">
      <w:pPr>
        <w:pStyle w:val="Body"/>
        <w:ind w:right="-720"/>
        <w:jc w:val="center"/>
        <w:rPr>
          <w:rFonts w:ascii="Cambria" w:hAnsi="Cambria"/>
          <w:b/>
          <w:iCs/>
          <w:sz w:val="28"/>
          <w:szCs w:val="28"/>
        </w:rPr>
      </w:pPr>
      <w:r w:rsidRPr="00337B37">
        <w:rPr>
          <w:rFonts w:ascii="Cambria" w:hAnsi="Cambria"/>
          <w:b/>
          <w:iCs/>
          <w:sz w:val="28"/>
          <w:szCs w:val="28"/>
        </w:rPr>
        <w:t xml:space="preserve">Theme: </w:t>
      </w:r>
      <w:r w:rsidR="00D333A4" w:rsidRPr="00337B37">
        <w:rPr>
          <w:rFonts w:ascii="Cambria" w:hAnsi="Cambria"/>
          <w:b/>
          <w:iCs/>
          <w:sz w:val="28"/>
          <w:szCs w:val="28"/>
        </w:rPr>
        <w:t>Engaging and Adapting in the 2020-2021 School Year</w:t>
      </w:r>
    </w:p>
    <w:p w14:paraId="12AD020E" w14:textId="77777777" w:rsidR="003E3A85" w:rsidRDefault="003E3A85" w:rsidP="003E3A85">
      <w:pPr>
        <w:pStyle w:val="Body"/>
        <w:ind w:right="-720"/>
        <w:rPr>
          <w:rFonts w:ascii="Cambria" w:hAnsi="Cambria"/>
          <w:sz w:val="16"/>
          <w:szCs w:val="16"/>
        </w:rPr>
      </w:pPr>
    </w:p>
    <w:p w14:paraId="0FCD49AA" w14:textId="77777777" w:rsidR="00421ED5" w:rsidRDefault="00421ED5" w:rsidP="003E3A85">
      <w:pPr>
        <w:pStyle w:val="Body"/>
        <w:ind w:right="-720"/>
        <w:rPr>
          <w:rFonts w:ascii="Cambria" w:hAnsi="Cambria"/>
          <w:b/>
          <w:szCs w:val="24"/>
          <w:u w:val="single"/>
        </w:rPr>
      </w:pPr>
    </w:p>
    <w:p w14:paraId="12348391" w14:textId="0574F507" w:rsidR="003E3A85" w:rsidRPr="00337B37" w:rsidRDefault="00337B37" w:rsidP="003E3A85">
      <w:pPr>
        <w:pStyle w:val="Body"/>
        <w:ind w:right="-720"/>
        <w:rPr>
          <w:rFonts w:ascii="Cambria" w:hAnsi="Cambria"/>
          <w:b/>
          <w:sz w:val="28"/>
          <w:szCs w:val="28"/>
          <w:u w:val="single"/>
        </w:rPr>
      </w:pPr>
      <w:r w:rsidRPr="00337B37">
        <w:rPr>
          <w:rFonts w:ascii="Cambria" w:hAnsi="Cambria"/>
          <w:b/>
          <w:sz w:val="28"/>
          <w:szCs w:val="28"/>
          <w:u w:val="single"/>
        </w:rPr>
        <w:t>Welcome and Opening Remarks</w:t>
      </w:r>
    </w:p>
    <w:p w14:paraId="62D9F84F" w14:textId="77777777" w:rsidR="003E3A85" w:rsidRDefault="00D333A4" w:rsidP="00FC661D">
      <w:pPr>
        <w:ind w:right="-720"/>
        <w:rPr>
          <w:rFonts w:ascii="Cambria" w:hAnsi="Cambria"/>
        </w:rPr>
      </w:pPr>
      <w:r>
        <w:rPr>
          <w:rFonts w:ascii="Cambria" w:hAnsi="Cambria"/>
        </w:rPr>
        <w:t>PCW President Frazier Schulman</w:t>
      </w:r>
      <w:r w:rsidR="003E3A85">
        <w:rPr>
          <w:rFonts w:ascii="Cambria" w:hAnsi="Cambria"/>
        </w:rPr>
        <w:t xml:space="preserve"> opened the event, welcoming attendees</w:t>
      </w:r>
      <w:r>
        <w:rPr>
          <w:rFonts w:ascii="Cambria" w:hAnsi="Cambria"/>
        </w:rPr>
        <w:t>. Suzanna Kang, PCW Board Member</w:t>
      </w:r>
      <w:r w:rsidR="00CB540E">
        <w:rPr>
          <w:rFonts w:ascii="Cambria" w:hAnsi="Cambria"/>
        </w:rPr>
        <w:t>,</w:t>
      </w:r>
      <w:r>
        <w:rPr>
          <w:rFonts w:ascii="Cambria" w:hAnsi="Cambria"/>
        </w:rPr>
        <w:t xml:space="preserve"> introduced the program panelists</w:t>
      </w:r>
      <w:r w:rsidR="003E3A85">
        <w:rPr>
          <w:rFonts w:ascii="Cambria" w:hAnsi="Cambria"/>
        </w:rPr>
        <w:t>:</w:t>
      </w:r>
    </w:p>
    <w:p w14:paraId="5F17D44D" w14:textId="77777777" w:rsidR="003E3A85" w:rsidRDefault="003E3A85" w:rsidP="003E3A85">
      <w:pPr>
        <w:shd w:val="clear" w:color="auto" w:fill="FFFFFF"/>
        <w:ind w:right="-720"/>
        <w:contextualSpacing/>
        <w:outlineLvl w:val="1"/>
        <w:rPr>
          <w:rFonts w:ascii="Cambria" w:eastAsia="Times New Roman" w:hAnsi="Cambria"/>
        </w:rPr>
      </w:pPr>
    </w:p>
    <w:p w14:paraId="30387380" w14:textId="77777777" w:rsidR="003E3A85" w:rsidRDefault="00D333A4" w:rsidP="003E3A85">
      <w:pPr>
        <w:pStyle w:val="ListParagraph"/>
        <w:numPr>
          <w:ilvl w:val="0"/>
          <w:numId w:val="1"/>
        </w:numPr>
        <w:shd w:val="clear" w:color="auto" w:fill="FFFFFF"/>
        <w:ind w:right="-720"/>
        <w:outlineLvl w:val="1"/>
        <w:rPr>
          <w:rFonts w:ascii="Cambria" w:eastAsia="Times New Roman" w:hAnsi="Cambria"/>
          <w:b/>
        </w:rPr>
      </w:pPr>
      <w:r>
        <w:rPr>
          <w:rFonts w:ascii="Cambria" w:eastAsia="Times New Roman" w:hAnsi="Cambria"/>
          <w:b/>
        </w:rPr>
        <w:t>Jenifer Congdon</w:t>
      </w:r>
      <w:r w:rsidR="003E3A85">
        <w:rPr>
          <w:rFonts w:ascii="Cambria" w:eastAsia="Times New Roman" w:hAnsi="Cambria"/>
          <w:b/>
        </w:rPr>
        <w:t>, Head o</w:t>
      </w:r>
      <w:r>
        <w:rPr>
          <w:rFonts w:ascii="Cambria" w:eastAsia="Times New Roman" w:hAnsi="Cambria"/>
          <w:b/>
        </w:rPr>
        <w:t>f Lower School, St. Patrick’s Episcopal Day School</w:t>
      </w:r>
    </w:p>
    <w:p w14:paraId="00B3D410" w14:textId="77777777" w:rsidR="003E3A85" w:rsidRDefault="00D333A4" w:rsidP="003E3A85">
      <w:pPr>
        <w:pStyle w:val="ListParagraph"/>
        <w:numPr>
          <w:ilvl w:val="0"/>
          <w:numId w:val="1"/>
        </w:numPr>
        <w:shd w:val="clear" w:color="auto" w:fill="FFFFFF"/>
        <w:ind w:right="-720"/>
        <w:outlineLvl w:val="1"/>
        <w:rPr>
          <w:rFonts w:ascii="Cambria" w:eastAsia="Times New Roman" w:hAnsi="Cambria"/>
          <w:b/>
        </w:rPr>
      </w:pPr>
      <w:r>
        <w:rPr>
          <w:rFonts w:ascii="Cambria" w:hAnsi="Cambria" w:cs="Helvetica"/>
          <w:b/>
        </w:rPr>
        <w:t>Mike Risen</w:t>
      </w:r>
      <w:r w:rsidR="003E3A85">
        <w:rPr>
          <w:rFonts w:ascii="Cambria" w:hAnsi="Cambria" w:cs="Helvetica"/>
          <w:b/>
        </w:rPr>
        <w:t xml:space="preserve">, Head of </w:t>
      </w:r>
      <w:r>
        <w:rPr>
          <w:rFonts w:ascii="Cambria" w:hAnsi="Cambria" w:cs="Helvetica"/>
          <w:b/>
        </w:rPr>
        <w:t>Lower School, Norwood School</w:t>
      </w:r>
    </w:p>
    <w:p w14:paraId="0DDB2622" w14:textId="77777777" w:rsidR="003E3A85" w:rsidRDefault="00D333A4" w:rsidP="003E3A85">
      <w:pPr>
        <w:pStyle w:val="ListParagraph"/>
        <w:numPr>
          <w:ilvl w:val="0"/>
          <w:numId w:val="1"/>
        </w:numPr>
        <w:shd w:val="clear" w:color="auto" w:fill="FFFFFF"/>
        <w:ind w:right="-720"/>
        <w:outlineLvl w:val="1"/>
        <w:rPr>
          <w:rFonts w:ascii="Cambria" w:eastAsia="Times New Roman" w:hAnsi="Cambria"/>
          <w:b/>
        </w:rPr>
      </w:pPr>
      <w:proofErr w:type="spellStart"/>
      <w:r>
        <w:rPr>
          <w:rFonts w:ascii="Cambria" w:hAnsi="Cambria" w:cs="Helvetica"/>
          <w:b/>
        </w:rPr>
        <w:t>Jalene</w:t>
      </w:r>
      <w:proofErr w:type="spellEnd"/>
      <w:r>
        <w:rPr>
          <w:rFonts w:ascii="Cambria" w:hAnsi="Cambria" w:cs="Helvetica"/>
          <w:b/>
        </w:rPr>
        <w:t xml:space="preserve"> Spain Thomas, Lower School Director, St. Stephen’s and St. Agnes School</w:t>
      </w:r>
    </w:p>
    <w:p w14:paraId="2B52A24C" w14:textId="77777777" w:rsidR="003E3A85" w:rsidRDefault="003E3A85" w:rsidP="003E3A85">
      <w:pPr>
        <w:pStyle w:val="Body"/>
        <w:ind w:right="-720"/>
        <w:contextualSpacing/>
        <w:rPr>
          <w:rFonts w:ascii="Cambria" w:hAnsi="Cambria"/>
          <w:b/>
          <w:color w:val="0000FF"/>
          <w:szCs w:val="24"/>
          <w:u w:val="single"/>
        </w:rPr>
      </w:pPr>
    </w:p>
    <w:p w14:paraId="1C290894" w14:textId="77777777" w:rsidR="003E3A85" w:rsidRDefault="00D333A4" w:rsidP="003E3A85">
      <w:pPr>
        <w:textAlignment w:val="baseline"/>
        <w:rPr>
          <w:rFonts w:ascii="Cambria" w:hAnsi="Cambria" w:cs="Arial"/>
          <w:color w:val="000000"/>
        </w:rPr>
      </w:pPr>
      <w:r>
        <w:rPr>
          <w:rFonts w:ascii="Cambria" w:hAnsi="Cambria" w:cs="Arial"/>
          <w:b/>
          <w:color w:val="000000"/>
        </w:rPr>
        <w:t>Jenifer Congdon</w:t>
      </w:r>
      <w:r w:rsidR="003E3A85">
        <w:rPr>
          <w:rFonts w:ascii="Cambria" w:hAnsi="Cambria" w:cs="Arial"/>
          <w:b/>
          <w:color w:val="000000"/>
        </w:rPr>
        <w:t xml:space="preserve">, </w:t>
      </w:r>
      <w:r w:rsidR="003E3A85">
        <w:rPr>
          <w:rFonts w:ascii="Cambria" w:hAnsi="Cambria" w:cs="Arial"/>
          <w:color w:val="000000"/>
        </w:rPr>
        <w:t xml:space="preserve">Head of </w:t>
      </w:r>
      <w:r>
        <w:rPr>
          <w:rFonts w:ascii="Cambria" w:hAnsi="Cambria" w:cs="Arial"/>
          <w:color w:val="000000"/>
        </w:rPr>
        <w:t>Lower School, St. Patrick’s Episcopal Day School</w:t>
      </w:r>
    </w:p>
    <w:p w14:paraId="6D3AD21E" w14:textId="77777777" w:rsidR="00D333A4" w:rsidRPr="00D333A4" w:rsidRDefault="00D333A4" w:rsidP="00D333A4">
      <w:pPr>
        <w:pStyle w:val="ListParagraph"/>
        <w:numPr>
          <w:ilvl w:val="0"/>
          <w:numId w:val="2"/>
        </w:numPr>
        <w:textAlignment w:val="baseline"/>
        <w:rPr>
          <w:rFonts w:ascii="Cambria" w:hAnsi="Cambria" w:cs="Arial"/>
          <w:color w:val="000000"/>
        </w:rPr>
      </w:pPr>
      <w:r w:rsidRPr="00D333A4">
        <w:rPr>
          <w:rFonts w:ascii="Cambria" w:hAnsi="Cambria" w:cs="Arial"/>
          <w:color w:val="000000"/>
        </w:rPr>
        <w:t>Students are not experiencing many of the rhythms and typical patterns</w:t>
      </w:r>
      <w:r w:rsidR="00CB540E">
        <w:rPr>
          <w:rFonts w:ascii="Cambria" w:hAnsi="Cambria" w:cs="Arial"/>
          <w:color w:val="000000"/>
        </w:rPr>
        <w:t xml:space="preserve"> of a normal year</w:t>
      </w:r>
      <w:r w:rsidRPr="00D333A4">
        <w:rPr>
          <w:rFonts w:ascii="Cambria" w:hAnsi="Cambria" w:cs="Arial"/>
          <w:color w:val="000000"/>
        </w:rPr>
        <w:t>; simple acts are no longer simple in a COVID environment.</w:t>
      </w:r>
    </w:p>
    <w:p w14:paraId="049BC1E0" w14:textId="4B53E1D2" w:rsidR="00D333A4" w:rsidRDefault="00D333A4" w:rsidP="00D333A4">
      <w:pPr>
        <w:pStyle w:val="ListParagraph"/>
        <w:numPr>
          <w:ilvl w:val="0"/>
          <w:numId w:val="2"/>
        </w:numPr>
        <w:textAlignment w:val="baseline"/>
        <w:rPr>
          <w:rFonts w:ascii="Cambria" w:hAnsi="Cambria" w:cs="Arial"/>
          <w:color w:val="000000"/>
        </w:rPr>
      </w:pPr>
      <w:r>
        <w:rPr>
          <w:rFonts w:ascii="Cambria" w:hAnsi="Cambria" w:cs="Arial"/>
          <w:color w:val="000000"/>
        </w:rPr>
        <w:t xml:space="preserve">Lisa </w:t>
      </w:r>
      <w:proofErr w:type="spellStart"/>
      <w:r>
        <w:rPr>
          <w:rFonts w:ascii="Cambria" w:hAnsi="Cambria" w:cs="Arial"/>
          <w:color w:val="000000"/>
        </w:rPr>
        <w:t>Damour</w:t>
      </w:r>
      <w:proofErr w:type="spellEnd"/>
      <w:r>
        <w:rPr>
          <w:rFonts w:ascii="Cambria" w:hAnsi="Cambria" w:cs="Arial"/>
          <w:color w:val="000000"/>
        </w:rPr>
        <w:t>, psychologist and author, note</w:t>
      </w:r>
      <w:r w:rsidR="00337B37">
        <w:rPr>
          <w:rFonts w:ascii="Cambria" w:hAnsi="Cambria" w:cs="Arial"/>
          <w:color w:val="000000"/>
        </w:rPr>
        <w:t>s</w:t>
      </w:r>
      <w:r>
        <w:rPr>
          <w:rFonts w:ascii="Cambria" w:hAnsi="Cambria" w:cs="Arial"/>
          <w:color w:val="000000"/>
        </w:rPr>
        <w:t xml:space="preserve"> that trauma research repeatedly emphasizes that a child who had </w:t>
      </w:r>
      <w:r w:rsidR="00CB540E">
        <w:rPr>
          <w:rFonts w:ascii="Cambria" w:hAnsi="Cambria" w:cs="Arial"/>
          <w:color w:val="000000"/>
        </w:rPr>
        <w:t xml:space="preserve">at least </w:t>
      </w:r>
      <w:r>
        <w:rPr>
          <w:rFonts w:ascii="Cambria" w:hAnsi="Cambria" w:cs="Arial"/>
          <w:color w:val="000000"/>
        </w:rPr>
        <w:t>one caring adult while going through a life-altering event fared much better</w:t>
      </w:r>
      <w:r w:rsidR="00CB540E">
        <w:rPr>
          <w:rFonts w:ascii="Cambria" w:hAnsi="Cambria" w:cs="Arial"/>
          <w:color w:val="000000"/>
        </w:rPr>
        <w:t>.</w:t>
      </w:r>
    </w:p>
    <w:p w14:paraId="666958B5" w14:textId="0FF35480" w:rsidR="00D333A4" w:rsidRDefault="00D333A4" w:rsidP="00D333A4">
      <w:pPr>
        <w:pStyle w:val="ListParagraph"/>
        <w:numPr>
          <w:ilvl w:val="0"/>
          <w:numId w:val="2"/>
        </w:numPr>
        <w:textAlignment w:val="baseline"/>
        <w:rPr>
          <w:rFonts w:ascii="Cambria" w:hAnsi="Cambria" w:cs="Arial"/>
          <w:color w:val="000000"/>
        </w:rPr>
      </w:pPr>
      <w:r>
        <w:rPr>
          <w:rFonts w:ascii="Cambria" w:hAnsi="Cambria" w:cs="Arial"/>
          <w:color w:val="000000"/>
        </w:rPr>
        <w:t>Children would further benefit from strong communities like schools that have elements of belonging and sense of purpose. Schools supply a strong support structure with routines for students that serve as metaphorical guard rails. By keeping structure the same in a remote or in-person setting makes students feel comfortable to take academic risks.</w:t>
      </w:r>
    </w:p>
    <w:p w14:paraId="727D09A4" w14:textId="72E4725F" w:rsidR="003E3A85" w:rsidRDefault="00D333A4" w:rsidP="00D333A4">
      <w:pPr>
        <w:pStyle w:val="ListParagraph"/>
        <w:numPr>
          <w:ilvl w:val="0"/>
          <w:numId w:val="2"/>
        </w:numPr>
        <w:textAlignment w:val="baseline"/>
        <w:rPr>
          <w:rFonts w:ascii="Cambria" w:hAnsi="Cambria" w:cs="Arial"/>
          <w:color w:val="000000"/>
        </w:rPr>
      </w:pPr>
      <w:r>
        <w:rPr>
          <w:rFonts w:ascii="Cambria" w:hAnsi="Cambria" w:cs="Arial"/>
          <w:color w:val="000000"/>
        </w:rPr>
        <w:t>Creat</w:t>
      </w:r>
      <w:r w:rsidR="00337B37">
        <w:rPr>
          <w:rFonts w:ascii="Cambria" w:hAnsi="Cambria" w:cs="Arial"/>
          <w:color w:val="000000"/>
        </w:rPr>
        <w:t>ing</w:t>
      </w:r>
      <w:r>
        <w:rPr>
          <w:rFonts w:ascii="Cambria" w:hAnsi="Cambria" w:cs="Arial"/>
          <w:color w:val="000000"/>
        </w:rPr>
        <w:t xml:space="preserve"> a sense of belonging and purpose, provid</w:t>
      </w:r>
      <w:r w:rsidR="00337B37">
        <w:rPr>
          <w:rFonts w:ascii="Cambria" w:hAnsi="Cambria" w:cs="Arial"/>
          <w:color w:val="000000"/>
        </w:rPr>
        <w:t>ing</w:t>
      </w:r>
      <w:r>
        <w:rPr>
          <w:rFonts w:ascii="Cambria" w:hAnsi="Cambria" w:cs="Arial"/>
          <w:color w:val="000000"/>
        </w:rPr>
        <w:t xml:space="preserve"> the structure and routine they crave, and mak</w:t>
      </w:r>
      <w:r w:rsidR="00337B37">
        <w:rPr>
          <w:rFonts w:ascii="Cambria" w:hAnsi="Cambria" w:cs="Arial"/>
          <w:color w:val="000000"/>
        </w:rPr>
        <w:t>ing</w:t>
      </w:r>
      <w:r>
        <w:rPr>
          <w:rFonts w:ascii="Cambria" w:hAnsi="Cambria" w:cs="Arial"/>
          <w:color w:val="000000"/>
        </w:rPr>
        <w:t xml:space="preserve"> the celebratory moments – big and small – that shape our calendars and lives</w:t>
      </w:r>
      <w:r w:rsidR="00337B37">
        <w:rPr>
          <w:rFonts w:ascii="Cambria" w:hAnsi="Cambria" w:cs="Arial"/>
          <w:color w:val="000000"/>
        </w:rPr>
        <w:t xml:space="preserve"> </w:t>
      </w:r>
      <w:r>
        <w:rPr>
          <w:rFonts w:ascii="Cambria" w:hAnsi="Cambria" w:cs="Arial"/>
          <w:color w:val="000000"/>
        </w:rPr>
        <w:t xml:space="preserve">will not only help our children through this time but </w:t>
      </w:r>
      <w:r w:rsidR="00337B37">
        <w:rPr>
          <w:rFonts w:ascii="Cambria" w:hAnsi="Cambria" w:cs="Arial"/>
          <w:color w:val="000000"/>
        </w:rPr>
        <w:t xml:space="preserve">allow them to </w:t>
      </w:r>
      <w:r>
        <w:rPr>
          <w:rFonts w:ascii="Cambria" w:hAnsi="Cambria" w:cs="Arial"/>
          <w:color w:val="000000"/>
        </w:rPr>
        <w:t>thrive.</w:t>
      </w:r>
    </w:p>
    <w:p w14:paraId="41E7DC61" w14:textId="77777777" w:rsidR="003E3A85" w:rsidRDefault="003E3A85" w:rsidP="003E3A85">
      <w:pPr>
        <w:rPr>
          <w:rFonts w:ascii="Cambria" w:hAnsi="Cambria" w:cs="Arial"/>
          <w:color w:val="000000"/>
          <w:u w:val="single"/>
        </w:rPr>
      </w:pPr>
    </w:p>
    <w:p w14:paraId="0CF650BC" w14:textId="77777777" w:rsidR="003547CA" w:rsidRDefault="003547CA" w:rsidP="003E3A85">
      <w:pPr>
        <w:rPr>
          <w:rFonts w:ascii="Cambria" w:hAnsi="Cambria" w:cs="Arial"/>
          <w:b/>
          <w:color w:val="000000"/>
        </w:rPr>
      </w:pPr>
    </w:p>
    <w:p w14:paraId="76FE3C31" w14:textId="6DE264EF" w:rsidR="003E3A85" w:rsidRDefault="00D333A4" w:rsidP="003E3A85">
      <w:pPr>
        <w:rPr>
          <w:rFonts w:ascii="Cambria" w:eastAsia="Times New Roman" w:hAnsi="Cambria" w:cs="Times New Roman"/>
          <w:color w:val="000000"/>
        </w:rPr>
      </w:pPr>
      <w:r>
        <w:rPr>
          <w:rFonts w:ascii="Cambria" w:hAnsi="Cambria" w:cs="Arial"/>
          <w:b/>
          <w:color w:val="000000"/>
        </w:rPr>
        <w:t>Mike Risen</w:t>
      </w:r>
      <w:r w:rsidR="003E3A85">
        <w:rPr>
          <w:rFonts w:ascii="Cambria" w:hAnsi="Cambria" w:cs="Arial"/>
          <w:b/>
          <w:color w:val="000000"/>
        </w:rPr>
        <w:t xml:space="preserve">, </w:t>
      </w:r>
      <w:r w:rsidR="003E3A85">
        <w:rPr>
          <w:rFonts w:ascii="Cambria" w:hAnsi="Cambria" w:cs="Arial"/>
          <w:color w:val="000000"/>
        </w:rPr>
        <w:t>Head</w:t>
      </w:r>
      <w:r>
        <w:rPr>
          <w:rFonts w:ascii="Cambria" w:hAnsi="Cambria" w:cs="Arial"/>
          <w:color w:val="000000"/>
        </w:rPr>
        <w:t xml:space="preserve"> of Lower School, Norwood School</w:t>
      </w:r>
    </w:p>
    <w:p w14:paraId="55F9AFF1" w14:textId="7D5DF1DD" w:rsidR="00BD71E6" w:rsidRDefault="00D333A4" w:rsidP="00D333A4">
      <w:pPr>
        <w:pStyle w:val="ListParagraph"/>
        <w:numPr>
          <w:ilvl w:val="0"/>
          <w:numId w:val="8"/>
        </w:numPr>
        <w:textAlignment w:val="baseline"/>
        <w:rPr>
          <w:rFonts w:ascii="Cambria" w:hAnsi="Cambria" w:cs="Arial"/>
          <w:color w:val="000000"/>
        </w:rPr>
      </w:pPr>
      <w:r>
        <w:rPr>
          <w:rFonts w:ascii="Cambria" w:hAnsi="Cambria" w:cs="Arial"/>
          <w:color w:val="000000"/>
        </w:rPr>
        <w:t>Children are surprisingly resilient</w:t>
      </w:r>
      <w:r w:rsidR="00B552D4">
        <w:rPr>
          <w:rFonts w:ascii="Cambria" w:hAnsi="Cambria" w:cs="Arial"/>
          <w:color w:val="000000"/>
        </w:rPr>
        <w:t xml:space="preserve"> and adapt</w:t>
      </w:r>
      <w:r w:rsidR="003547CA">
        <w:rPr>
          <w:rFonts w:ascii="Cambria" w:hAnsi="Cambria" w:cs="Arial"/>
          <w:color w:val="000000"/>
        </w:rPr>
        <w:t xml:space="preserve"> well</w:t>
      </w:r>
      <w:r>
        <w:rPr>
          <w:rFonts w:ascii="Cambria" w:hAnsi="Cambria" w:cs="Arial"/>
          <w:color w:val="000000"/>
        </w:rPr>
        <w:t>.</w:t>
      </w:r>
      <w:r w:rsidR="00BD71E6">
        <w:rPr>
          <w:rFonts w:ascii="Cambria" w:hAnsi="Cambria" w:cs="Arial"/>
          <w:color w:val="000000"/>
        </w:rPr>
        <w:t xml:space="preserve"> </w:t>
      </w:r>
    </w:p>
    <w:p w14:paraId="12582488" w14:textId="02FCD551" w:rsidR="00D333A4" w:rsidRDefault="00BD71E6" w:rsidP="00D333A4">
      <w:pPr>
        <w:pStyle w:val="ListParagraph"/>
        <w:numPr>
          <w:ilvl w:val="0"/>
          <w:numId w:val="8"/>
        </w:numPr>
        <w:textAlignment w:val="baseline"/>
        <w:rPr>
          <w:rFonts w:ascii="Cambria" w:hAnsi="Cambria" w:cs="Arial"/>
          <w:color w:val="000000"/>
        </w:rPr>
      </w:pPr>
      <w:r>
        <w:rPr>
          <w:rFonts w:ascii="Cambria" w:hAnsi="Cambria" w:cs="Arial"/>
          <w:color w:val="000000"/>
        </w:rPr>
        <w:lastRenderedPageBreak/>
        <w:t>However, children may not understand or have the words for the anxiety, nervousness, uncertainty they may feel. But there are opportunities for all of us to develop flexibility, creativity, growth mindset, and patience.</w:t>
      </w:r>
    </w:p>
    <w:p w14:paraId="5A7E2B47" w14:textId="43B2FB46" w:rsidR="00D333A4" w:rsidRDefault="00BD0A23" w:rsidP="00D333A4">
      <w:pPr>
        <w:pStyle w:val="ListParagraph"/>
        <w:numPr>
          <w:ilvl w:val="0"/>
          <w:numId w:val="8"/>
        </w:numPr>
        <w:textAlignment w:val="baseline"/>
        <w:rPr>
          <w:rFonts w:ascii="Cambria" w:hAnsi="Cambria" w:cs="Arial"/>
          <w:color w:val="000000"/>
        </w:rPr>
      </w:pPr>
      <w:r>
        <w:rPr>
          <w:rFonts w:ascii="Cambria" w:hAnsi="Cambria" w:cs="Arial"/>
          <w:color w:val="000000"/>
        </w:rPr>
        <w:t>Lower schools</w:t>
      </w:r>
      <w:r w:rsidR="00337B37">
        <w:rPr>
          <w:rFonts w:ascii="Cambria" w:hAnsi="Cambria" w:cs="Arial"/>
          <w:color w:val="000000"/>
        </w:rPr>
        <w:t xml:space="preserve"> are u</w:t>
      </w:r>
      <w:r w:rsidR="00CB540E">
        <w:rPr>
          <w:rFonts w:ascii="Cambria" w:hAnsi="Cambria" w:cs="Arial"/>
          <w:color w:val="000000"/>
        </w:rPr>
        <w:t>sing</w:t>
      </w:r>
      <w:r w:rsidR="00D333A4">
        <w:rPr>
          <w:rFonts w:ascii="Cambria" w:hAnsi="Cambria" w:cs="Arial"/>
          <w:color w:val="000000"/>
        </w:rPr>
        <w:t xml:space="preserve"> the COVID environment to explore new ways to play at school. The environment </w:t>
      </w:r>
      <w:r>
        <w:rPr>
          <w:rFonts w:ascii="Cambria" w:hAnsi="Cambria" w:cs="Arial"/>
          <w:color w:val="000000"/>
        </w:rPr>
        <w:t>dictates</w:t>
      </w:r>
      <w:r w:rsidR="00D333A4">
        <w:rPr>
          <w:rFonts w:ascii="Cambria" w:hAnsi="Cambria" w:cs="Arial"/>
          <w:color w:val="000000"/>
        </w:rPr>
        <w:t xml:space="preserve"> </w:t>
      </w:r>
      <w:r>
        <w:rPr>
          <w:rFonts w:ascii="Cambria" w:hAnsi="Cambria" w:cs="Arial"/>
          <w:color w:val="000000"/>
        </w:rPr>
        <w:t>finding</w:t>
      </w:r>
      <w:r w:rsidR="00D333A4">
        <w:rPr>
          <w:rFonts w:ascii="Cambria" w:hAnsi="Cambria" w:cs="Arial"/>
          <w:color w:val="000000"/>
        </w:rPr>
        <w:t xml:space="preserve"> new forms of play without touching each other and keeping distance. The playground structures are not available, so the current situation allows for creativity and imagination to think differently about recess.</w:t>
      </w:r>
      <w:r>
        <w:rPr>
          <w:rFonts w:ascii="Cambria" w:hAnsi="Cambria" w:cs="Arial"/>
          <w:color w:val="000000"/>
        </w:rPr>
        <w:t xml:space="preserve"> Children create their own play.</w:t>
      </w:r>
    </w:p>
    <w:p w14:paraId="354F33A3" w14:textId="70555215" w:rsidR="00D333A4" w:rsidRDefault="00BD0A23" w:rsidP="00D333A4">
      <w:pPr>
        <w:pStyle w:val="ListParagraph"/>
        <w:numPr>
          <w:ilvl w:val="0"/>
          <w:numId w:val="8"/>
        </w:numPr>
        <w:textAlignment w:val="baseline"/>
        <w:rPr>
          <w:rFonts w:ascii="Cambria" w:hAnsi="Cambria" w:cs="Arial"/>
          <w:color w:val="000000"/>
        </w:rPr>
      </w:pPr>
      <w:r>
        <w:rPr>
          <w:rFonts w:ascii="Cambria" w:hAnsi="Cambria" w:cs="Arial"/>
          <w:color w:val="000000"/>
        </w:rPr>
        <w:t>Pioneering is a</w:t>
      </w:r>
      <w:r w:rsidR="00CB540E">
        <w:rPr>
          <w:rFonts w:ascii="Cambria" w:hAnsi="Cambria" w:cs="Arial"/>
          <w:color w:val="000000"/>
        </w:rPr>
        <w:t xml:space="preserve"> big term at Norwood </w:t>
      </w:r>
      <w:r>
        <w:rPr>
          <w:rFonts w:ascii="Cambria" w:hAnsi="Cambria" w:cs="Arial"/>
          <w:color w:val="000000"/>
        </w:rPr>
        <w:t>and means</w:t>
      </w:r>
      <w:r w:rsidR="00CB540E">
        <w:rPr>
          <w:rFonts w:ascii="Cambria" w:hAnsi="Cambria" w:cs="Arial"/>
          <w:color w:val="000000"/>
        </w:rPr>
        <w:t xml:space="preserve"> </w:t>
      </w:r>
      <w:r w:rsidR="007A3E57">
        <w:rPr>
          <w:rFonts w:ascii="Cambria" w:hAnsi="Cambria" w:cs="Arial"/>
          <w:color w:val="000000"/>
        </w:rPr>
        <w:t xml:space="preserve">starting something to </w:t>
      </w:r>
      <w:r w:rsidR="00D333A4">
        <w:rPr>
          <w:rFonts w:ascii="Cambria" w:hAnsi="Cambria" w:cs="Arial"/>
          <w:color w:val="000000"/>
        </w:rPr>
        <w:t>mak</w:t>
      </w:r>
      <w:r w:rsidR="007A3E57">
        <w:rPr>
          <w:rFonts w:ascii="Cambria" w:hAnsi="Cambria" w:cs="Arial"/>
          <w:color w:val="000000"/>
        </w:rPr>
        <w:t>e</w:t>
      </w:r>
      <w:r w:rsidR="00D333A4">
        <w:rPr>
          <w:rFonts w:ascii="Cambria" w:hAnsi="Cambria" w:cs="Arial"/>
          <w:color w:val="000000"/>
        </w:rPr>
        <w:t xml:space="preserve"> something better for yourself and others</w:t>
      </w:r>
      <w:r w:rsidR="007A3E57">
        <w:rPr>
          <w:rFonts w:ascii="Cambria" w:hAnsi="Cambria" w:cs="Arial"/>
          <w:color w:val="000000"/>
        </w:rPr>
        <w:t>.</w:t>
      </w:r>
      <w:r w:rsidR="00D333A4">
        <w:rPr>
          <w:rFonts w:ascii="Cambria" w:hAnsi="Cambria" w:cs="Arial"/>
          <w:color w:val="000000"/>
        </w:rPr>
        <w:t xml:space="preserve"> </w:t>
      </w:r>
      <w:r w:rsidR="007A3E57">
        <w:rPr>
          <w:rFonts w:ascii="Cambria" w:hAnsi="Cambria" w:cs="Arial"/>
          <w:color w:val="000000"/>
        </w:rPr>
        <w:t>It is important that teachers and parents model the</w:t>
      </w:r>
      <w:r w:rsidR="00D333A4">
        <w:rPr>
          <w:rFonts w:ascii="Cambria" w:hAnsi="Cambria" w:cs="Arial"/>
          <w:color w:val="000000"/>
        </w:rPr>
        <w:t xml:space="preserve"> growth mindset</w:t>
      </w:r>
      <w:r w:rsidR="00BD71E6">
        <w:rPr>
          <w:rFonts w:ascii="Cambria" w:hAnsi="Cambria" w:cs="Arial"/>
          <w:color w:val="000000"/>
        </w:rPr>
        <w:t xml:space="preserve"> </w:t>
      </w:r>
      <w:r w:rsidR="007A3E57">
        <w:rPr>
          <w:rFonts w:ascii="Cambria" w:hAnsi="Cambria" w:cs="Arial"/>
          <w:color w:val="000000"/>
        </w:rPr>
        <w:t>in</w:t>
      </w:r>
      <w:r w:rsidR="00BD71E6">
        <w:rPr>
          <w:rFonts w:ascii="Cambria" w:hAnsi="Cambria" w:cs="Arial"/>
          <w:color w:val="000000"/>
        </w:rPr>
        <w:t xml:space="preserve"> how we are responding to the challenges of COVID</w:t>
      </w:r>
      <w:r w:rsidR="00D333A4">
        <w:rPr>
          <w:rFonts w:ascii="Cambria" w:hAnsi="Cambria" w:cs="Arial"/>
          <w:color w:val="000000"/>
        </w:rPr>
        <w:t>.</w:t>
      </w:r>
    </w:p>
    <w:p w14:paraId="3A7CBCD2" w14:textId="78468975" w:rsidR="00D333A4" w:rsidRDefault="007A3E57" w:rsidP="00D333A4">
      <w:pPr>
        <w:pStyle w:val="ListParagraph"/>
        <w:numPr>
          <w:ilvl w:val="0"/>
          <w:numId w:val="8"/>
        </w:numPr>
        <w:textAlignment w:val="baseline"/>
        <w:rPr>
          <w:rFonts w:ascii="Cambria" w:hAnsi="Cambria" w:cs="Arial"/>
          <w:color w:val="000000"/>
        </w:rPr>
      </w:pPr>
      <w:r>
        <w:rPr>
          <w:rFonts w:ascii="Cambria" w:hAnsi="Cambria" w:cs="Arial"/>
          <w:color w:val="000000"/>
        </w:rPr>
        <w:t>COVID</w:t>
      </w:r>
      <w:r w:rsidR="00D333A4">
        <w:rPr>
          <w:rFonts w:ascii="Cambria" w:hAnsi="Cambria" w:cs="Arial"/>
          <w:color w:val="000000"/>
        </w:rPr>
        <w:t xml:space="preserve"> provides the opportunity to teach how to </w:t>
      </w:r>
      <w:r w:rsidR="00BD71E6">
        <w:rPr>
          <w:rFonts w:ascii="Cambria" w:hAnsi="Cambria" w:cs="Arial"/>
          <w:color w:val="000000"/>
        </w:rPr>
        <w:t xml:space="preserve">set routines and expectations but </w:t>
      </w:r>
      <w:r w:rsidR="00D333A4">
        <w:rPr>
          <w:rFonts w:ascii="Cambria" w:hAnsi="Cambria" w:cs="Arial"/>
          <w:color w:val="000000"/>
        </w:rPr>
        <w:t xml:space="preserve">manage </w:t>
      </w:r>
      <w:r w:rsidR="00BD71E6">
        <w:rPr>
          <w:rFonts w:ascii="Cambria" w:hAnsi="Cambria" w:cs="Arial"/>
          <w:color w:val="000000"/>
        </w:rPr>
        <w:t xml:space="preserve">the </w:t>
      </w:r>
      <w:r>
        <w:rPr>
          <w:rFonts w:ascii="Cambria" w:hAnsi="Cambria" w:cs="Arial"/>
          <w:color w:val="000000"/>
        </w:rPr>
        <w:t>disruptions</w:t>
      </w:r>
      <w:r w:rsidR="00BD71E6">
        <w:rPr>
          <w:rFonts w:ascii="Cambria" w:hAnsi="Cambria" w:cs="Arial"/>
          <w:color w:val="000000"/>
        </w:rPr>
        <w:t xml:space="preserve">; </w:t>
      </w:r>
      <w:r w:rsidR="00BD0A23">
        <w:rPr>
          <w:rFonts w:ascii="Cambria" w:hAnsi="Cambria" w:cs="Arial"/>
          <w:color w:val="000000"/>
        </w:rPr>
        <w:t xml:space="preserve">learning skills in </w:t>
      </w:r>
      <w:r w:rsidR="00D333A4">
        <w:rPr>
          <w:rFonts w:ascii="Cambria" w:hAnsi="Cambria" w:cs="Arial"/>
          <w:color w:val="000000"/>
        </w:rPr>
        <w:t>flexibility and elasticity</w:t>
      </w:r>
      <w:r w:rsidR="00BD71E6">
        <w:rPr>
          <w:rFonts w:ascii="Cambria" w:hAnsi="Cambria" w:cs="Arial"/>
          <w:color w:val="000000"/>
        </w:rPr>
        <w:t xml:space="preserve"> to accept change</w:t>
      </w:r>
      <w:r w:rsidR="00D333A4">
        <w:rPr>
          <w:rFonts w:ascii="Cambria" w:hAnsi="Cambria" w:cs="Arial"/>
          <w:color w:val="000000"/>
        </w:rPr>
        <w:t>.</w:t>
      </w:r>
    </w:p>
    <w:p w14:paraId="5E649E80" w14:textId="60FDDF8C" w:rsidR="003E3A85" w:rsidRDefault="00D333A4" w:rsidP="00D333A4">
      <w:pPr>
        <w:pStyle w:val="ListParagraph"/>
        <w:numPr>
          <w:ilvl w:val="0"/>
          <w:numId w:val="8"/>
        </w:numPr>
        <w:textAlignment w:val="baseline"/>
        <w:rPr>
          <w:rFonts w:ascii="Cambria" w:eastAsia="Times New Roman" w:hAnsi="Cambria"/>
          <w:b/>
          <w:color w:val="000000"/>
          <w:u w:val="single"/>
        </w:rPr>
      </w:pPr>
      <w:r>
        <w:rPr>
          <w:rFonts w:ascii="Cambria" w:hAnsi="Cambria" w:cs="Arial"/>
          <w:color w:val="000000"/>
        </w:rPr>
        <w:t xml:space="preserve">Embracing </w:t>
      </w:r>
      <w:r w:rsidR="007A3E57">
        <w:rPr>
          <w:rFonts w:ascii="Cambria" w:hAnsi="Cambria" w:cs="Arial"/>
          <w:color w:val="000000"/>
        </w:rPr>
        <w:t xml:space="preserve">personal responsibility through </w:t>
      </w:r>
      <w:r>
        <w:rPr>
          <w:rFonts w:ascii="Cambria" w:hAnsi="Cambria" w:cs="Arial"/>
          <w:color w:val="000000"/>
        </w:rPr>
        <w:t>the new tasks to accomplis</w:t>
      </w:r>
      <w:r w:rsidR="007A3E57">
        <w:rPr>
          <w:rFonts w:ascii="Cambria" w:hAnsi="Cambria" w:cs="Arial"/>
          <w:color w:val="000000"/>
        </w:rPr>
        <w:t xml:space="preserve">h, e.g., </w:t>
      </w:r>
      <w:r>
        <w:rPr>
          <w:rFonts w:ascii="Cambria" w:hAnsi="Cambria" w:cs="Arial"/>
          <w:color w:val="000000"/>
        </w:rPr>
        <w:t>handwashing, social distancing, and materials going back and forth</w:t>
      </w:r>
      <w:r w:rsidR="007A3E57">
        <w:rPr>
          <w:rFonts w:ascii="Cambria" w:hAnsi="Cambria" w:cs="Arial"/>
          <w:color w:val="000000"/>
        </w:rPr>
        <w:t>,</w:t>
      </w:r>
      <w:r w:rsidR="00026C33">
        <w:rPr>
          <w:rFonts w:ascii="Cambria" w:hAnsi="Cambria" w:cs="Arial"/>
          <w:color w:val="000000"/>
        </w:rPr>
        <w:t xml:space="preserve"> adds additional learning and growth experiences</w:t>
      </w:r>
      <w:r>
        <w:rPr>
          <w:rFonts w:ascii="Cambria" w:hAnsi="Cambria" w:cs="Arial"/>
          <w:color w:val="000000"/>
        </w:rPr>
        <w:t>.</w:t>
      </w:r>
      <w:r>
        <w:rPr>
          <w:rFonts w:ascii="Cambria" w:eastAsia="Times New Roman" w:hAnsi="Cambria"/>
          <w:b/>
          <w:color w:val="000000"/>
          <w:u w:val="single"/>
        </w:rPr>
        <w:t xml:space="preserve"> </w:t>
      </w:r>
    </w:p>
    <w:p w14:paraId="55218903" w14:textId="77777777" w:rsidR="00D333A4" w:rsidRDefault="00D333A4" w:rsidP="003E3A85">
      <w:pPr>
        <w:rPr>
          <w:rFonts w:ascii="Cambria" w:eastAsia="Times New Roman" w:hAnsi="Cambria"/>
          <w:b/>
          <w:color w:val="000000"/>
          <w:u w:val="single"/>
        </w:rPr>
      </w:pPr>
    </w:p>
    <w:p w14:paraId="0292233E" w14:textId="77777777" w:rsidR="003E3A85" w:rsidRDefault="00D333A4" w:rsidP="003E3A85">
      <w:pPr>
        <w:rPr>
          <w:rFonts w:ascii="Cambria" w:eastAsia="Times New Roman" w:hAnsi="Cambria"/>
          <w:color w:val="000000"/>
          <w:u w:val="single"/>
        </w:rPr>
      </w:pPr>
      <w:proofErr w:type="spellStart"/>
      <w:r>
        <w:rPr>
          <w:rFonts w:ascii="Cambria" w:hAnsi="Cambria" w:cs="Arial"/>
          <w:b/>
          <w:color w:val="000000"/>
        </w:rPr>
        <w:t>Jalene</w:t>
      </w:r>
      <w:proofErr w:type="spellEnd"/>
      <w:r>
        <w:rPr>
          <w:rFonts w:ascii="Cambria" w:hAnsi="Cambria" w:cs="Arial"/>
          <w:b/>
          <w:color w:val="000000"/>
        </w:rPr>
        <w:t xml:space="preserve"> Spain Thomas</w:t>
      </w:r>
      <w:r w:rsidR="003E3A85">
        <w:rPr>
          <w:rFonts w:ascii="Cambria" w:hAnsi="Cambria" w:cs="Arial"/>
          <w:b/>
          <w:color w:val="000000"/>
        </w:rPr>
        <w:t xml:space="preserve">, </w:t>
      </w:r>
      <w:r>
        <w:rPr>
          <w:rFonts w:ascii="Cambria" w:hAnsi="Cambria" w:cs="Arial"/>
          <w:color w:val="000000"/>
        </w:rPr>
        <w:t>Lower School Director, St. Stephen’s and St. Agnes School</w:t>
      </w:r>
    </w:p>
    <w:p w14:paraId="3B5EAB42" w14:textId="4BDC8CC5" w:rsidR="003E3A85" w:rsidRDefault="00026C33" w:rsidP="003E3A85">
      <w:pPr>
        <w:pStyle w:val="ListParagraph"/>
        <w:numPr>
          <w:ilvl w:val="0"/>
          <w:numId w:val="5"/>
        </w:numPr>
        <w:textAlignment w:val="baseline"/>
        <w:rPr>
          <w:rFonts w:ascii="Cambria" w:hAnsi="Cambria" w:cs="Arial"/>
          <w:color w:val="000000"/>
        </w:rPr>
      </w:pPr>
      <w:r>
        <w:rPr>
          <w:rFonts w:ascii="Cambria" w:hAnsi="Cambria" w:cs="Arial"/>
          <w:color w:val="000000"/>
        </w:rPr>
        <w:t>St. Stephen’s and St. Agnes School c</w:t>
      </w:r>
      <w:r w:rsidR="00D333A4">
        <w:rPr>
          <w:rFonts w:ascii="Cambria" w:hAnsi="Cambria" w:cs="Arial"/>
          <w:color w:val="000000"/>
        </w:rPr>
        <w:t xml:space="preserve">reated pandemic partnerships with parents and </w:t>
      </w:r>
      <w:r>
        <w:rPr>
          <w:rFonts w:ascii="Cambria" w:hAnsi="Cambria" w:cs="Arial"/>
          <w:color w:val="000000"/>
        </w:rPr>
        <w:t>used</w:t>
      </w:r>
      <w:r w:rsidR="00D333A4">
        <w:rPr>
          <w:rFonts w:ascii="Cambria" w:hAnsi="Cambria" w:cs="Arial"/>
          <w:color w:val="000000"/>
        </w:rPr>
        <w:t xml:space="preserve"> community time to acknowledge </w:t>
      </w:r>
      <w:r>
        <w:rPr>
          <w:rFonts w:ascii="Cambria" w:hAnsi="Cambria" w:cs="Arial"/>
          <w:color w:val="000000"/>
        </w:rPr>
        <w:t xml:space="preserve">family </w:t>
      </w:r>
      <w:r w:rsidR="00D333A4">
        <w:rPr>
          <w:rFonts w:ascii="Cambria" w:hAnsi="Cambria" w:cs="Arial"/>
          <w:color w:val="000000"/>
        </w:rPr>
        <w:t>frustrations and provide for meaningful connections</w:t>
      </w:r>
      <w:r>
        <w:rPr>
          <w:rFonts w:ascii="Cambria" w:hAnsi="Cambria" w:cs="Arial"/>
          <w:color w:val="000000"/>
        </w:rPr>
        <w:t xml:space="preserve"> between the school and parents</w:t>
      </w:r>
      <w:r w:rsidR="00D333A4">
        <w:rPr>
          <w:rFonts w:ascii="Cambria" w:hAnsi="Cambria" w:cs="Arial"/>
          <w:color w:val="000000"/>
        </w:rPr>
        <w:t>.</w:t>
      </w:r>
    </w:p>
    <w:p w14:paraId="16F685CB" w14:textId="77777777" w:rsidR="007A3E57" w:rsidRPr="007A3E57" w:rsidRDefault="00D333A4" w:rsidP="00226EEB">
      <w:pPr>
        <w:pStyle w:val="ListParagraph"/>
        <w:numPr>
          <w:ilvl w:val="0"/>
          <w:numId w:val="5"/>
        </w:numPr>
        <w:textAlignment w:val="baseline"/>
        <w:rPr>
          <w:rFonts w:ascii="Cambria" w:hAnsi="Cambria"/>
          <w:b/>
          <w:color w:val="000000" w:themeColor="text1"/>
          <w:u w:val="single"/>
        </w:rPr>
      </w:pPr>
      <w:r w:rsidRPr="00D333A4">
        <w:rPr>
          <w:rFonts w:ascii="Cambria" w:hAnsi="Cambria" w:cs="Arial"/>
          <w:color w:val="000000"/>
        </w:rPr>
        <w:t xml:space="preserve">Top tips </w:t>
      </w:r>
      <w:r w:rsidR="007A3E57">
        <w:rPr>
          <w:rFonts w:ascii="Cambria" w:hAnsi="Cambria" w:cs="Arial"/>
          <w:color w:val="000000"/>
        </w:rPr>
        <w:t>that helped the school</w:t>
      </w:r>
    </w:p>
    <w:p w14:paraId="5C434641" w14:textId="77777777" w:rsidR="007A3E57" w:rsidRPr="007A3E57" w:rsidRDefault="00D333A4" w:rsidP="007A3E57">
      <w:pPr>
        <w:pStyle w:val="ListParagraph"/>
        <w:numPr>
          <w:ilvl w:val="1"/>
          <w:numId w:val="5"/>
        </w:numPr>
        <w:textAlignment w:val="baseline"/>
        <w:rPr>
          <w:rFonts w:ascii="Cambria" w:hAnsi="Cambria"/>
          <w:b/>
          <w:color w:val="000000" w:themeColor="text1"/>
          <w:u w:val="single"/>
        </w:rPr>
      </w:pPr>
      <w:r w:rsidRPr="00D333A4">
        <w:rPr>
          <w:rFonts w:ascii="Cambria" w:hAnsi="Cambria" w:cs="Arial"/>
          <w:color w:val="000000"/>
        </w:rPr>
        <w:t>acknowledg</w:t>
      </w:r>
      <w:r w:rsidR="007A3E57">
        <w:rPr>
          <w:rFonts w:ascii="Cambria" w:hAnsi="Cambria" w:cs="Arial"/>
          <w:color w:val="000000"/>
        </w:rPr>
        <w:t>e</w:t>
      </w:r>
      <w:r w:rsidRPr="00D333A4">
        <w:rPr>
          <w:rFonts w:ascii="Cambria" w:hAnsi="Cambria" w:cs="Arial"/>
          <w:color w:val="000000"/>
        </w:rPr>
        <w:t xml:space="preserve"> that parents are now serving as co-teachers</w:t>
      </w:r>
      <w:r w:rsidR="007A3E57">
        <w:rPr>
          <w:rFonts w:ascii="Cambria" w:hAnsi="Cambria" w:cs="Arial"/>
          <w:color w:val="000000"/>
        </w:rPr>
        <w:t>;</w:t>
      </w:r>
    </w:p>
    <w:p w14:paraId="69B96E14" w14:textId="4F183949" w:rsidR="007A3E57" w:rsidRPr="007A3E57" w:rsidRDefault="00D333A4" w:rsidP="007A3E57">
      <w:pPr>
        <w:pStyle w:val="ListParagraph"/>
        <w:numPr>
          <w:ilvl w:val="1"/>
          <w:numId w:val="5"/>
        </w:numPr>
        <w:textAlignment w:val="baseline"/>
        <w:rPr>
          <w:rFonts w:ascii="Cambria" w:hAnsi="Cambria"/>
          <w:b/>
          <w:color w:val="000000" w:themeColor="text1"/>
          <w:u w:val="single"/>
        </w:rPr>
      </w:pPr>
      <w:r w:rsidRPr="00D333A4">
        <w:rPr>
          <w:rFonts w:ascii="Cambria" w:hAnsi="Cambria" w:cs="Arial"/>
          <w:color w:val="000000"/>
        </w:rPr>
        <w:t>supply the students</w:t>
      </w:r>
      <w:r w:rsidR="001A690A">
        <w:rPr>
          <w:rFonts w:ascii="Cambria" w:hAnsi="Cambria" w:cs="Arial"/>
          <w:color w:val="000000"/>
        </w:rPr>
        <w:t xml:space="preserve"> and parents</w:t>
      </w:r>
      <w:r w:rsidRPr="00D333A4">
        <w:rPr>
          <w:rFonts w:ascii="Cambria" w:hAnsi="Cambria" w:cs="Arial"/>
          <w:color w:val="000000"/>
        </w:rPr>
        <w:t xml:space="preserve"> with devices</w:t>
      </w:r>
      <w:r w:rsidR="003214A3">
        <w:rPr>
          <w:rFonts w:ascii="Cambria" w:hAnsi="Cambria" w:cs="Arial"/>
          <w:color w:val="000000"/>
        </w:rPr>
        <w:t>,</w:t>
      </w:r>
      <w:r w:rsidR="000A5837">
        <w:rPr>
          <w:rFonts w:ascii="Cambria" w:hAnsi="Cambria" w:cs="Arial"/>
          <w:color w:val="000000"/>
        </w:rPr>
        <w:t xml:space="preserve"> technical support</w:t>
      </w:r>
      <w:r w:rsidR="003214A3">
        <w:rPr>
          <w:rFonts w:ascii="Cambria" w:hAnsi="Cambria" w:cs="Arial"/>
          <w:color w:val="000000"/>
        </w:rPr>
        <w:t>, and clear direction to connect each day</w:t>
      </w:r>
      <w:r w:rsidR="007A3E57">
        <w:rPr>
          <w:rFonts w:ascii="Cambria" w:hAnsi="Cambria" w:cs="Arial"/>
          <w:color w:val="000000"/>
        </w:rPr>
        <w:t>;</w:t>
      </w:r>
    </w:p>
    <w:p w14:paraId="438CFAD9" w14:textId="002D0C93" w:rsidR="000A5837" w:rsidRPr="000A5837" w:rsidRDefault="000A5837" w:rsidP="007A3E57">
      <w:pPr>
        <w:pStyle w:val="ListParagraph"/>
        <w:numPr>
          <w:ilvl w:val="1"/>
          <w:numId w:val="5"/>
        </w:numPr>
        <w:textAlignment w:val="baseline"/>
        <w:rPr>
          <w:rFonts w:ascii="Cambria" w:hAnsi="Cambria"/>
          <w:b/>
          <w:color w:val="000000" w:themeColor="text1"/>
          <w:u w:val="single"/>
        </w:rPr>
      </w:pPr>
      <w:r>
        <w:rPr>
          <w:rFonts w:ascii="Cambria" w:hAnsi="Cambria" w:cs="Arial"/>
          <w:color w:val="000000"/>
        </w:rPr>
        <w:t>explain the “why” to the parents;</w:t>
      </w:r>
    </w:p>
    <w:p w14:paraId="16D80597" w14:textId="6359E2C1" w:rsidR="000A5837" w:rsidRPr="000A5837" w:rsidRDefault="000A5837" w:rsidP="007A3E57">
      <w:pPr>
        <w:pStyle w:val="ListParagraph"/>
        <w:numPr>
          <w:ilvl w:val="1"/>
          <w:numId w:val="5"/>
        </w:numPr>
        <w:textAlignment w:val="baseline"/>
        <w:rPr>
          <w:rFonts w:ascii="Cambria" w:hAnsi="Cambria"/>
          <w:b/>
          <w:color w:val="000000" w:themeColor="text1"/>
          <w:u w:val="single"/>
        </w:rPr>
      </w:pPr>
      <w:r>
        <w:rPr>
          <w:rFonts w:ascii="Cambria" w:hAnsi="Cambria" w:cs="Arial"/>
          <w:color w:val="000000"/>
        </w:rPr>
        <w:t>p</w:t>
      </w:r>
      <w:r w:rsidR="00D333A4" w:rsidRPr="000A5837">
        <w:rPr>
          <w:rFonts w:ascii="Cambria" w:hAnsi="Cambria" w:cs="Arial"/>
          <w:color w:val="000000"/>
        </w:rPr>
        <w:t xml:space="preserve">rovide guidance about home learning workspace for the student and </w:t>
      </w:r>
      <w:r>
        <w:rPr>
          <w:rFonts w:ascii="Cambria" w:hAnsi="Cambria" w:cs="Arial"/>
          <w:color w:val="000000"/>
        </w:rPr>
        <w:t>screen time and academic balance</w:t>
      </w:r>
      <w:r w:rsidR="00D333A4" w:rsidRPr="000A5837">
        <w:rPr>
          <w:rFonts w:ascii="Cambria" w:hAnsi="Cambria" w:cs="Arial"/>
          <w:color w:val="000000"/>
        </w:rPr>
        <w:t xml:space="preserve"> suggestions</w:t>
      </w:r>
      <w:r>
        <w:rPr>
          <w:rFonts w:ascii="Cambria" w:hAnsi="Cambria" w:cs="Arial"/>
          <w:color w:val="000000"/>
        </w:rPr>
        <w:t>; and</w:t>
      </w:r>
    </w:p>
    <w:p w14:paraId="39DCE37D" w14:textId="1787B435" w:rsidR="003E3A85" w:rsidRPr="000A5837" w:rsidRDefault="000A5837" w:rsidP="007A3E57">
      <w:pPr>
        <w:pStyle w:val="ListParagraph"/>
        <w:numPr>
          <w:ilvl w:val="1"/>
          <w:numId w:val="5"/>
        </w:numPr>
        <w:textAlignment w:val="baseline"/>
        <w:rPr>
          <w:rFonts w:ascii="Cambria" w:hAnsi="Cambria"/>
          <w:b/>
          <w:color w:val="000000" w:themeColor="text1"/>
          <w:u w:val="single"/>
        </w:rPr>
      </w:pPr>
      <w:r>
        <w:rPr>
          <w:rFonts w:ascii="Cambria" w:hAnsi="Cambria" w:cs="Arial"/>
          <w:color w:val="000000"/>
        </w:rPr>
        <w:t xml:space="preserve">communicate clear roles and responsibilities; </w:t>
      </w:r>
      <w:r w:rsidR="00D333A4" w:rsidRPr="000A5837">
        <w:rPr>
          <w:rFonts w:ascii="Cambria" w:hAnsi="Cambria" w:cs="Arial"/>
          <w:color w:val="000000"/>
        </w:rPr>
        <w:t xml:space="preserve">streamline </w:t>
      </w:r>
      <w:r>
        <w:rPr>
          <w:rFonts w:ascii="Cambria" w:hAnsi="Cambria" w:cs="Arial"/>
          <w:color w:val="000000"/>
        </w:rPr>
        <w:t xml:space="preserve">and clarify </w:t>
      </w:r>
      <w:r w:rsidR="00D333A4" w:rsidRPr="000A5837">
        <w:rPr>
          <w:rFonts w:ascii="Cambria" w:hAnsi="Cambria" w:cs="Arial"/>
          <w:color w:val="000000"/>
        </w:rPr>
        <w:t xml:space="preserve">the information </w:t>
      </w:r>
      <w:r>
        <w:rPr>
          <w:rFonts w:ascii="Cambria" w:hAnsi="Cambria" w:cs="Arial"/>
          <w:color w:val="000000"/>
        </w:rPr>
        <w:t xml:space="preserve">flow </w:t>
      </w:r>
      <w:r w:rsidR="00D333A4" w:rsidRPr="000A5837">
        <w:rPr>
          <w:rFonts w:ascii="Cambria" w:hAnsi="Cambria" w:cs="Arial"/>
          <w:color w:val="000000"/>
        </w:rPr>
        <w:t xml:space="preserve">so there isn’t information coming from multiple sources. </w:t>
      </w:r>
    </w:p>
    <w:p w14:paraId="7D8CF854" w14:textId="77777777" w:rsidR="001A690A" w:rsidRDefault="00D333A4" w:rsidP="00D333A4">
      <w:pPr>
        <w:pStyle w:val="ListParagraph"/>
        <w:numPr>
          <w:ilvl w:val="0"/>
          <w:numId w:val="5"/>
        </w:numPr>
        <w:rPr>
          <w:rFonts w:ascii="Cambria" w:hAnsi="Cambria" w:cs="Arial"/>
          <w:color w:val="000000"/>
        </w:rPr>
      </w:pPr>
      <w:r w:rsidRPr="00D333A4">
        <w:rPr>
          <w:rFonts w:ascii="Cambria" w:hAnsi="Cambria" w:cs="Arial"/>
          <w:color w:val="000000"/>
        </w:rPr>
        <w:t>Fantastic fails – discovered during the spring remote learning that specials could not be easily woven into the process</w:t>
      </w:r>
      <w:r>
        <w:rPr>
          <w:rFonts w:ascii="Cambria" w:hAnsi="Cambria" w:cs="Arial"/>
          <w:color w:val="000000"/>
        </w:rPr>
        <w:t xml:space="preserve">. </w:t>
      </w:r>
    </w:p>
    <w:p w14:paraId="6B42BFD6" w14:textId="77777777" w:rsidR="001A690A" w:rsidRDefault="00D333A4" w:rsidP="00D333A4">
      <w:pPr>
        <w:pStyle w:val="ListParagraph"/>
        <w:numPr>
          <w:ilvl w:val="0"/>
          <w:numId w:val="5"/>
        </w:numPr>
        <w:rPr>
          <w:rFonts w:ascii="Cambria" w:hAnsi="Cambria" w:cs="Arial"/>
          <w:color w:val="000000"/>
        </w:rPr>
      </w:pPr>
      <w:r>
        <w:rPr>
          <w:rFonts w:ascii="Cambria" w:hAnsi="Cambria" w:cs="Arial"/>
          <w:color w:val="000000"/>
        </w:rPr>
        <w:t xml:space="preserve">Leveraged surveys to find out how people were doing and what they might need which allowed for deep engagement and thoughtful care to the processes. </w:t>
      </w:r>
    </w:p>
    <w:p w14:paraId="6A0FFB17" w14:textId="241F9924" w:rsidR="00D333A4" w:rsidRDefault="00D333A4" w:rsidP="00D333A4">
      <w:pPr>
        <w:pStyle w:val="ListParagraph"/>
        <w:numPr>
          <w:ilvl w:val="0"/>
          <w:numId w:val="5"/>
        </w:numPr>
        <w:rPr>
          <w:rFonts w:ascii="Cambria" w:hAnsi="Cambria" w:cs="Arial"/>
          <w:color w:val="000000"/>
        </w:rPr>
      </w:pPr>
      <w:r>
        <w:rPr>
          <w:rFonts w:ascii="Cambria" w:hAnsi="Cambria" w:cs="Arial"/>
          <w:color w:val="000000"/>
        </w:rPr>
        <w:t xml:space="preserve">Created weekly </w:t>
      </w:r>
      <w:proofErr w:type="spellStart"/>
      <w:r>
        <w:rPr>
          <w:rFonts w:ascii="Cambria" w:hAnsi="Cambria" w:cs="Arial"/>
          <w:color w:val="000000"/>
        </w:rPr>
        <w:t>storytime</w:t>
      </w:r>
      <w:proofErr w:type="spellEnd"/>
      <w:r>
        <w:rPr>
          <w:rFonts w:ascii="Cambria" w:hAnsi="Cambria" w:cs="Arial"/>
          <w:color w:val="000000"/>
        </w:rPr>
        <w:t xml:space="preserve"> and community meetings. </w:t>
      </w:r>
    </w:p>
    <w:p w14:paraId="0220828B" w14:textId="77777777" w:rsidR="00D333A4" w:rsidRPr="00D333A4" w:rsidRDefault="00D333A4" w:rsidP="00D333A4">
      <w:pPr>
        <w:pStyle w:val="ListParagraph"/>
        <w:numPr>
          <w:ilvl w:val="0"/>
          <w:numId w:val="5"/>
        </w:numPr>
        <w:rPr>
          <w:rFonts w:ascii="Cambria" w:hAnsi="Cambria" w:cs="Arial"/>
          <w:color w:val="000000"/>
        </w:rPr>
      </w:pPr>
      <w:r>
        <w:rPr>
          <w:rFonts w:ascii="Cambria" w:hAnsi="Cambria" w:cs="Arial"/>
          <w:color w:val="000000"/>
        </w:rPr>
        <w:t>A central component to the overall success was teacher support and keeping the teachers spirits high.</w:t>
      </w:r>
    </w:p>
    <w:p w14:paraId="343CB22A" w14:textId="4DAC9CCA" w:rsidR="00D333A4" w:rsidRDefault="00D333A4" w:rsidP="003E3A85">
      <w:pPr>
        <w:rPr>
          <w:rFonts w:ascii="Cambria" w:hAnsi="Cambria" w:cs="Arial"/>
          <w:b/>
          <w:color w:val="000000"/>
          <w:u w:val="single"/>
        </w:rPr>
      </w:pPr>
    </w:p>
    <w:p w14:paraId="7207E06C" w14:textId="3F964CD6" w:rsidR="00B856FC" w:rsidRPr="00B856FC" w:rsidRDefault="00B856FC" w:rsidP="00B856FC">
      <w:pPr>
        <w:spacing w:after="240"/>
        <w:rPr>
          <w:rFonts w:ascii="Cambria" w:hAnsi="Cambria" w:cs="Arial"/>
          <w:bCs/>
          <w:color w:val="000000"/>
        </w:rPr>
      </w:pPr>
      <w:r w:rsidRPr="00B856FC">
        <w:rPr>
          <w:rFonts w:ascii="Cambria" w:hAnsi="Cambria" w:cs="Arial"/>
          <w:bCs/>
          <w:color w:val="000000"/>
        </w:rPr>
        <w:t>A Question and Answer session followed the presentations. Highlights included:</w:t>
      </w:r>
    </w:p>
    <w:p w14:paraId="62CC6AAE" w14:textId="5AF51124" w:rsidR="002023FD" w:rsidRDefault="00B856FC" w:rsidP="00B856FC">
      <w:pPr>
        <w:pStyle w:val="ListParagraph"/>
        <w:numPr>
          <w:ilvl w:val="0"/>
          <w:numId w:val="9"/>
        </w:numPr>
        <w:rPr>
          <w:rFonts w:ascii="Cambria" w:hAnsi="Cambria" w:cs="Arial"/>
          <w:bCs/>
          <w:color w:val="000000"/>
        </w:rPr>
      </w:pPr>
      <w:r>
        <w:rPr>
          <w:rFonts w:ascii="Cambria" w:hAnsi="Cambria" w:cs="Arial"/>
          <w:bCs/>
          <w:color w:val="000000"/>
        </w:rPr>
        <w:t>Communications have had to change to strengthen lines of communication with parents and provide visuals</w:t>
      </w:r>
      <w:r w:rsidR="003214A3">
        <w:rPr>
          <w:rFonts w:ascii="Cambria" w:hAnsi="Cambria" w:cs="Arial"/>
          <w:bCs/>
          <w:color w:val="000000"/>
        </w:rPr>
        <w:t>.</w:t>
      </w:r>
    </w:p>
    <w:p w14:paraId="178BBA6C" w14:textId="18EC7E4A" w:rsidR="00706AA2" w:rsidRPr="003547CA" w:rsidRDefault="00B552D4" w:rsidP="003547CA">
      <w:pPr>
        <w:pStyle w:val="ListParagraph"/>
        <w:numPr>
          <w:ilvl w:val="0"/>
          <w:numId w:val="9"/>
        </w:numPr>
        <w:rPr>
          <w:rFonts w:ascii="Cambria" w:hAnsi="Cambria" w:cs="Arial"/>
          <w:bCs/>
          <w:color w:val="000000"/>
        </w:rPr>
      </w:pPr>
      <w:r>
        <w:rPr>
          <w:rFonts w:ascii="Cambria" w:hAnsi="Cambria" w:cs="Arial"/>
          <w:bCs/>
          <w:color w:val="000000"/>
        </w:rPr>
        <w:t>Holistically, b</w:t>
      </w:r>
      <w:r w:rsidR="002023FD">
        <w:rPr>
          <w:rFonts w:ascii="Cambria" w:hAnsi="Cambria" w:cs="Arial"/>
          <w:bCs/>
          <w:color w:val="000000"/>
        </w:rPr>
        <w:t>enchmarks/standards have not changed significantly, but may need to measure them in different ways.</w:t>
      </w:r>
      <w:r>
        <w:rPr>
          <w:rFonts w:ascii="Cambria" w:hAnsi="Cambria" w:cs="Arial"/>
          <w:bCs/>
          <w:color w:val="000000"/>
        </w:rPr>
        <w:t xml:space="preserve"> The children are meeting their academic benchmarks in general; however, be aware if your child is having problems.</w:t>
      </w:r>
    </w:p>
    <w:sectPr w:rsidR="00706AA2" w:rsidRPr="003547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BD5F2" w14:textId="77777777" w:rsidR="00650574" w:rsidRDefault="00650574" w:rsidP="00CD3B9C">
      <w:r>
        <w:separator/>
      </w:r>
    </w:p>
  </w:endnote>
  <w:endnote w:type="continuationSeparator" w:id="0">
    <w:p w14:paraId="2B7DB046" w14:textId="77777777" w:rsidR="00650574" w:rsidRDefault="00650574" w:rsidP="00CD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865597"/>
      <w:docPartObj>
        <w:docPartGallery w:val="Page Numbers (Bottom of Page)"/>
        <w:docPartUnique/>
      </w:docPartObj>
    </w:sdtPr>
    <w:sdtEndPr>
      <w:rPr>
        <w:noProof/>
      </w:rPr>
    </w:sdtEndPr>
    <w:sdtContent>
      <w:p w14:paraId="22BB4933" w14:textId="7C1E0B3B" w:rsidR="00CD3B9C" w:rsidRDefault="00CD3B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00E386" w14:textId="77777777" w:rsidR="00CD3B9C" w:rsidRDefault="00CD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4A58" w14:textId="77777777" w:rsidR="00650574" w:rsidRDefault="00650574" w:rsidP="00CD3B9C">
      <w:r>
        <w:separator/>
      </w:r>
    </w:p>
  </w:footnote>
  <w:footnote w:type="continuationSeparator" w:id="0">
    <w:p w14:paraId="2452B138" w14:textId="77777777" w:rsidR="00650574" w:rsidRDefault="00650574" w:rsidP="00CD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99D"/>
    <w:multiLevelType w:val="hybridMultilevel"/>
    <w:tmpl w:val="0E52B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F80B91"/>
    <w:multiLevelType w:val="hybridMultilevel"/>
    <w:tmpl w:val="BFEC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967BD8"/>
    <w:multiLevelType w:val="multilevel"/>
    <w:tmpl w:val="C3F4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4297D"/>
    <w:multiLevelType w:val="hybridMultilevel"/>
    <w:tmpl w:val="D922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F4BF2"/>
    <w:multiLevelType w:val="hybridMultilevel"/>
    <w:tmpl w:val="7A441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AB0E22"/>
    <w:multiLevelType w:val="multilevel"/>
    <w:tmpl w:val="C3F4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2078D"/>
    <w:multiLevelType w:val="hybridMultilevel"/>
    <w:tmpl w:val="D5DAC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444CF5"/>
    <w:multiLevelType w:val="hybridMultilevel"/>
    <w:tmpl w:val="3C04B9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85"/>
    <w:rsid w:val="00026C33"/>
    <w:rsid w:val="00062443"/>
    <w:rsid w:val="000A5837"/>
    <w:rsid w:val="001A690A"/>
    <w:rsid w:val="002023FD"/>
    <w:rsid w:val="003214A3"/>
    <w:rsid w:val="00337B37"/>
    <w:rsid w:val="003547CA"/>
    <w:rsid w:val="003E3A85"/>
    <w:rsid w:val="00421ED5"/>
    <w:rsid w:val="00650574"/>
    <w:rsid w:val="007A3E57"/>
    <w:rsid w:val="008841C0"/>
    <w:rsid w:val="00AF6B91"/>
    <w:rsid w:val="00B552D4"/>
    <w:rsid w:val="00B856FC"/>
    <w:rsid w:val="00BD0A23"/>
    <w:rsid w:val="00BD71E6"/>
    <w:rsid w:val="00C04E13"/>
    <w:rsid w:val="00CB540E"/>
    <w:rsid w:val="00CD3B9C"/>
    <w:rsid w:val="00D333A4"/>
    <w:rsid w:val="00FC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196E"/>
  <w15:chartTrackingRefBased/>
  <w15:docId w15:val="{50B3AECF-E682-4571-9FD0-06D23D5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A8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3E3A85"/>
    <w:pPr>
      <w:widowControl w:val="0"/>
      <w:autoSpaceDE w:val="0"/>
      <w:autoSpaceDN w:val="0"/>
      <w:adjustRightInd w:val="0"/>
      <w:ind w:left="829" w:hanging="360"/>
    </w:pPr>
    <w:rPr>
      <w:rFonts w:ascii="Cambria" w:eastAsiaTheme="minorEastAsia" w:hAnsi="Cambria" w:cs="Cambria"/>
    </w:rPr>
  </w:style>
  <w:style w:type="character" w:customStyle="1" w:styleId="BodyTextChar">
    <w:name w:val="Body Text Char"/>
    <w:basedOn w:val="DefaultParagraphFont"/>
    <w:link w:val="BodyText"/>
    <w:uiPriority w:val="1"/>
    <w:semiHidden/>
    <w:rsid w:val="003E3A85"/>
    <w:rPr>
      <w:rFonts w:ascii="Cambria" w:eastAsiaTheme="minorEastAsia" w:hAnsi="Cambria" w:cs="Cambria"/>
      <w:sz w:val="24"/>
      <w:szCs w:val="24"/>
    </w:rPr>
  </w:style>
  <w:style w:type="paragraph" w:styleId="ListParagraph">
    <w:name w:val="List Paragraph"/>
    <w:basedOn w:val="Normal"/>
    <w:uiPriority w:val="34"/>
    <w:qFormat/>
    <w:rsid w:val="003E3A85"/>
    <w:pPr>
      <w:ind w:left="720"/>
      <w:contextualSpacing/>
    </w:pPr>
  </w:style>
  <w:style w:type="paragraph" w:customStyle="1" w:styleId="Body">
    <w:name w:val="Body"/>
    <w:uiPriority w:val="99"/>
    <w:rsid w:val="003E3A85"/>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421ED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D3B9C"/>
    <w:pPr>
      <w:tabs>
        <w:tab w:val="center" w:pos="4680"/>
        <w:tab w:val="right" w:pos="9360"/>
      </w:tabs>
    </w:pPr>
  </w:style>
  <w:style w:type="character" w:customStyle="1" w:styleId="HeaderChar">
    <w:name w:val="Header Char"/>
    <w:basedOn w:val="DefaultParagraphFont"/>
    <w:link w:val="Header"/>
    <w:uiPriority w:val="99"/>
    <w:rsid w:val="00CD3B9C"/>
    <w:rPr>
      <w:sz w:val="24"/>
      <w:szCs w:val="24"/>
    </w:rPr>
  </w:style>
  <w:style w:type="paragraph" w:styleId="Footer">
    <w:name w:val="footer"/>
    <w:basedOn w:val="Normal"/>
    <w:link w:val="FooterChar"/>
    <w:uiPriority w:val="99"/>
    <w:unhideWhenUsed/>
    <w:rsid w:val="00CD3B9C"/>
    <w:pPr>
      <w:tabs>
        <w:tab w:val="center" w:pos="4680"/>
        <w:tab w:val="right" w:pos="9360"/>
      </w:tabs>
    </w:pPr>
  </w:style>
  <w:style w:type="character" w:customStyle="1" w:styleId="FooterChar">
    <w:name w:val="Footer Char"/>
    <w:basedOn w:val="DefaultParagraphFont"/>
    <w:link w:val="Footer"/>
    <w:uiPriority w:val="99"/>
    <w:rsid w:val="00CD3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0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Sullivan</dc:creator>
  <cp:keywords/>
  <dc:description/>
  <cp:lastModifiedBy>frazier schulman</cp:lastModifiedBy>
  <cp:revision>6</cp:revision>
  <dcterms:created xsi:type="dcterms:W3CDTF">2020-11-25T17:59:00Z</dcterms:created>
  <dcterms:modified xsi:type="dcterms:W3CDTF">2020-11-25T18:08:00Z</dcterms:modified>
</cp:coreProperties>
</file>