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C942814" w14:textId="77777777" w:rsidR="00FE2964" w:rsidRDefault="00FE2964" w:rsidP="00FE2964">
      <w:pPr>
        <w:tabs>
          <w:tab w:val="left" w:pos="3620"/>
        </w:tabs>
        <w:contextualSpacing w:val="0"/>
        <w:jc w:val="center"/>
        <w:rPr>
          <w:rFonts w:ascii="Avenir Light" w:eastAsia="Avenir Light" w:hAnsi="Avenir Light" w:cs="Avenir Light"/>
          <w:b/>
          <w:color w:val="234C8C"/>
          <w:sz w:val="32"/>
        </w:rPr>
      </w:pPr>
      <w:r w:rsidRPr="00C25F76">
        <w:rPr>
          <w:rFonts w:ascii="Avenir Light" w:eastAsia="Avenir Light" w:hAnsi="Avenir Light" w:cs="Avenir Light"/>
          <w:b/>
          <w:noProof/>
          <w:color w:val="234C8C"/>
          <w:sz w:val="32"/>
        </w:rPr>
        <w:drawing>
          <wp:inline distT="0" distB="0" distL="0" distR="0" wp14:anchorId="76723AD3" wp14:editId="1747A95D">
            <wp:extent cx="3790950" cy="1285875"/>
            <wp:effectExtent l="0" t="0" r="0" b="9525"/>
            <wp:docPr id="1" name="Picture 1" descr="C:\Users\Owner\Downloads\PCW_horiz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PCW_horiz_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75EF" w14:textId="77777777" w:rsidR="00FE2964" w:rsidRDefault="00FE2964" w:rsidP="00FE2964">
      <w:pPr>
        <w:tabs>
          <w:tab w:val="left" w:pos="3620"/>
        </w:tabs>
        <w:contextualSpacing w:val="0"/>
        <w:jc w:val="center"/>
        <w:rPr>
          <w:rFonts w:ascii="Avenir Light" w:eastAsia="Avenir Light" w:hAnsi="Avenir Light" w:cs="Avenir Light"/>
          <w:b/>
          <w:color w:val="234C8C"/>
          <w:sz w:val="32"/>
        </w:rPr>
      </w:pPr>
    </w:p>
    <w:p w14:paraId="37033687" w14:textId="77777777" w:rsidR="00FE2964" w:rsidRPr="00A622E3" w:rsidRDefault="00FE2964" w:rsidP="00FE2964">
      <w:pPr>
        <w:tabs>
          <w:tab w:val="left" w:pos="3620"/>
        </w:tabs>
        <w:contextualSpacing w:val="0"/>
        <w:jc w:val="center"/>
        <w:rPr>
          <w:rFonts w:ascii="Arial" w:hAnsi="Arial" w:cs="Arial"/>
          <w:color w:val="000099"/>
          <w:sz w:val="28"/>
          <w:szCs w:val="28"/>
        </w:rPr>
      </w:pPr>
      <w:r w:rsidRPr="00A622E3">
        <w:rPr>
          <w:rFonts w:ascii="Arial" w:eastAsia="Avenir Light" w:hAnsi="Arial" w:cs="Arial"/>
          <w:color w:val="000099"/>
          <w:sz w:val="28"/>
          <w:szCs w:val="28"/>
        </w:rPr>
        <w:t>The Parents Council of Washington presents</w:t>
      </w:r>
    </w:p>
    <w:p w14:paraId="114FB7AE" w14:textId="77777777" w:rsidR="00FE2964" w:rsidRPr="00A622E3" w:rsidRDefault="00FE2964" w:rsidP="00FE2964">
      <w:pPr>
        <w:tabs>
          <w:tab w:val="left" w:pos="3620"/>
        </w:tabs>
        <w:contextualSpacing w:val="0"/>
        <w:jc w:val="center"/>
        <w:rPr>
          <w:color w:val="000099"/>
        </w:rPr>
      </w:pPr>
    </w:p>
    <w:p w14:paraId="3A46517F" w14:textId="77777777" w:rsidR="00FE2964" w:rsidRPr="0086331D" w:rsidRDefault="0086331D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b/>
          <w:color w:val="000099"/>
          <w:sz w:val="52"/>
          <w:szCs w:val="52"/>
        </w:rPr>
      </w:pPr>
      <w:r>
        <w:rPr>
          <w:rFonts w:ascii="Arial" w:hAnsi="Arial" w:cs="Arial"/>
          <w:b/>
          <w:color w:val="000099"/>
          <w:sz w:val="52"/>
          <w:szCs w:val="52"/>
        </w:rPr>
        <w:t>How t</w:t>
      </w:r>
      <w:r w:rsidRPr="0086331D">
        <w:rPr>
          <w:rFonts w:ascii="Arial" w:hAnsi="Arial" w:cs="Arial"/>
          <w:b/>
          <w:color w:val="000099"/>
          <w:sz w:val="52"/>
          <w:szCs w:val="52"/>
        </w:rPr>
        <w:t xml:space="preserve">o Talk </w:t>
      </w:r>
      <w:r>
        <w:rPr>
          <w:rFonts w:ascii="Arial" w:hAnsi="Arial" w:cs="Arial"/>
          <w:b/>
          <w:color w:val="000099"/>
          <w:sz w:val="52"/>
          <w:szCs w:val="52"/>
        </w:rPr>
        <w:t>t</w:t>
      </w:r>
      <w:r w:rsidRPr="0086331D">
        <w:rPr>
          <w:rFonts w:ascii="Arial" w:hAnsi="Arial" w:cs="Arial"/>
          <w:b/>
          <w:color w:val="000099"/>
          <w:sz w:val="52"/>
          <w:szCs w:val="52"/>
        </w:rPr>
        <w:t xml:space="preserve">o Your Kids </w:t>
      </w:r>
      <w:r>
        <w:rPr>
          <w:rFonts w:ascii="Arial" w:hAnsi="Arial" w:cs="Arial"/>
          <w:b/>
          <w:color w:val="000099"/>
          <w:sz w:val="52"/>
          <w:szCs w:val="52"/>
        </w:rPr>
        <w:t>a</w:t>
      </w:r>
      <w:r w:rsidRPr="0086331D">
        <w:rPr>
          <w:rFonts w:ascii="Arial" w:hAnsi="Arial" w:cs="Arial"/>
          <w:b/>
          <w:color w:val="000099"/>
          <w:sz w:val="52"/>
          <w:szCs w:val="52"/>
        </w:rPr>
        <w:t>bout Money</w:t>
      </w:r>
    </w:p>
    <w:p w14:paraId="36B15353" w14:textId="77777777" w:rsidR="0086331D" w:rsidRDefault="0086331D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000099"/>
          <w:sz w:val="30"/>
          <w:szCs w:val="30"/>
        </w:rPr>
      </w:pPr>
    </w:p>
    <w:p w14:paraId="4BD656FE" w14:textId="77777777" w:rsidR="00F20855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000099"/>
          <w:sz w:val="30"/>
          <w:szCs w:val="30"/>
        </w:rPr>
      </w:pPr>
      <w:r w:rsidRPr="00A622E3">
        <w:rPr>
          <w:rFonts w:ascii="Arial" w:eastAsia="Arial" w:hAnsi="Arial" w:cs="Arial"/>
          <w:color w:val="000099"/>
          <w:sz w:val="30"/>
          <w:szCs w:val="30"/>
        </w:rPr>
        <w:t xml:space="preserve">Featuring Ron </w:t>
      </w:r>
      <w:proofErr w:type="spellStart"/>
      <w:r w:rsidRPr="00A622E3">
        <w:rPr>
          <w:rFonts w:ascii="Arial" w:eastAsia="Arial" w:hAnsi="Arial" w:cs="Arial"/>
          <w:color w:val="000099"/>
          <w:sz w:val="30"/>
          <w:szCs w:val="30"/>
        </w:rPr>
        <w:t>Lieber</w:t>
      </w:r>
      <w:proofErr w:type="spellEnd"/>
      <w:r w:rsidRPr="00A622E3">
        <w:rPr>
          <w:rFonts w:ascii="Arial" w:eastAsia="Arial" w:hAnsi="Arial" w:cs="Arial"/>
          <w:color w:val="000099"/>
          <w:sz w:val="30"/>
          <w:szCs w:val="30"/>
        </w:rPr>
        <w:t xml:space="preserve">, </w:t>
      </w:r>
      <w:r w:rsidR="00D0706F">
        <w:rPr>
          <w:rFonts w:ascii="Arial" w:eastAsia="Arial" w:hAnsi="Arial" w:cs="Arial"/>
          <w:color w:val="000099"/>
          <w:sz w:val="30"/>
          <w:szCs w:val="30"/>
        </w:rPr>
        <w:t xml:space="preserve">The </w:t>
      </w:r>
      <w:r w:rsidRPr="00A622E3">
        <w:rPr>
          <w:rFonts w:ascii="Arial" w:eastAsia="Arial" w:hAnsi="Arial" w:cs="Arial"/>
          <w:color w:val="000099"/>
          <w:sz w:val="30"/>
          <w:szCs w:val="30"/>
        </w:rPr>
        <w:t xml:space="preserve">New York Times “Your Money” columnist </w:t>
      </w:r>
    </w:p>
    <w:p w14:paraId="78D41ED1" w14:textId="77777777" w:rsidR="00D0706F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000099"/>
          <w:sz w:val="30"/>
          <w:szCs w:val="30"/>
        </w:rPr>
      </w:pPr>
      <w:r w:rsidRPr="00A622E3">
        <w:rPr>
          <w:rFonts w:ascii="Arial" w:eastAsia="Arial" w:hAnsi="Arial" w:cs="Arial"/>
          <w:color w:val="000099"/>
          <w:sz w:val="30"/>
          <w:szCs w:val="30"/>
        </w:rPr>
        <w:t xml:space="preserve">and </w:t>
      </w:r>
      <w:r w:rsidR="00F20855">
        <w:rPr>
          <w:rFonts w:ascii="Arial" w:eastAsia="Arial" w:hAnsi="Arial" w:cs="Arial"/>
          <w:color w:val="000099"/>
          <w:sz w:val="30"/>
          <w:szCs w:val="30"/>
        </w:rPr>
        <w:t xml:space="preserve">best-selling </w:t>
      </w:r>
      <w:r w:rsidR="00E2658D">
        <w:rPr>
          <w:rFonts w:ascii="Arial" w:eastAsia="Arial" w:hAnsi="Arial" w:cs="Arial"/>
          <w:color w:val="000099"/>
          <w:sz w:val="30"/>
          <w:szCs w:val="30"/>
        </w:rPr>
        <w:t xml:space="preserve">author of the </w:t>
      </w:r>
      <w:bookmarkStart w:id="0" w:name="_GoBack"/>
      <w:bookmarkEnd w:id="0"/>
      <w:r w:rsidR="00F20855">
        <w:rPr>
          <w:rFonts w:ascii="Arial" w:eastAsia="Arial" w:hAnsi="Arial" w:cs="Arial"/>
          <w:color w:val="000099"/>
          <w:sz w:val="30"/>
          <w:szCs w:val="30"/>
        </w:rPr>
        <w:t>book</w:t>
      </w:r>
      <w:r w:rsidRPr="00A622E3">
        <w:rPr>
          <w:rFonts w:ascii="Arial" w:eastAsia="Arial" w:hAnsi="Arial" w:cs="Arial"/>
          <w:color w:val="000099"/>
          <w:sz w:val="30"/>
          <w:szCs w:val="30"/>
        </w:rPr>
        <w:t xml:space="preserve"> </w:t>
      </w:r>
    </w:p>
    <w:p w14:paraId="7CAF423D" w14:textId="77777777" w:rsidR="00D0706F" w:rsidRDefault="00D0706F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000099"/>
          <w:sz w:val="30"/>
          <w:szCs w:val="30"/>
        </w:rPr>
      </w:pPr>
    </w:p>
    <w:p w14:paraId="6A8D2A59" w14:textId="77777777" w:rsidR="00FE2964" w:rsidRPr="00F20855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b/>
          <w:color w:val="000099"/>
          <w:sz w:val="36"/>
          <w:szCs w:val="36"/>
        </w:rPr>
      </w:pPr>
      <w:r w:rsidRPr="00F20855">
        <w:rPr>
          <w:rFonts w:ascii="Arial" w:eastAsia="Arial" w:hAnsi="Arial" w:cs="Arial"/>
          <w:b/>
          <w:i/>
          <w:color w:val="000099"/>
          <w:sz w:val="36"/>
          <w:szCs w:val="36"/>
        </w:rPr>
        <w:t xml:space="preserve">The Opposite of Spoiled: Raising Kids Who Are </w:t>
      </w:r>
      <w:r w:rsidR="00D0706F" w:rsidRPr="00F20855">
        <w:rPr>
          <w:rFonts w:ascii="Arial" w:eastAsia="Arial" w:hAnsi="Arial" w:cs="Arial"/>
          <w:b/>
          <w:i/>
          <w:color w:val="000099"/>
          <w:sz w:val="36"/>
          <w:szCs w:val="36"/>
        </w:rPr>
        <w:br/>
      </w:r>
      <w:r w:rsidRPr="00F20855">
        <w:rPr>
          <w:rFonts w:ascii="Arial" w:eastAsia="Arial" w:hAnsi="Arial" w:cs="Arial"/>
          <w:b/>
          <w:i/>
          <w:color w:val="000099"/>
          <w:sz w:val="36"/>
          <w:szCs w:val="36"/>
        </w:rPr>
        <w:t>Grounded, Generous, and Smart about Money</w:t>
      </w:r>
      <w:r w:rsidRPr="00F20855">
        <w:rPr>
          <w:rFonts w:ascii="Arial" w:eastAsia="Arial" w:hAnsi="Arial" w:cs="Arial"/>
          <w:b/>
          <w:color w:val="000099"/>
          <w:sz w:val="36"/>
          <w:szCs w:val="36"/>
        </w:rPr>
        <w:t xml:space="preserve"> </w:t>
      </w:r>
    </w:p>
    <w:p w14:paraId="449E92D7" w14:textId="77777777" w:rsidR="00FE2964" w:rsidRPr="00A622E3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000099"/>
          <w:sz w:val="30"/>
          <w:szCs w:val="30"/>
        </w:rPr>
      </w:pPr>
    </w:p>
    <w:p w14:paraId="12741B46" w14:textId="77777777" w:rsidR="00FE2964" w:rsidRPr="00811F4D" w:rsidRDefault="00FE2964" w:rsidP="00FE2964">
      <w:pPr>
        <w:tabs>
          <w:tab w:val="left" w:pos="3620"/>
        </w:tabs>
        <w:ind w:right="-144"/>
        <w:contextualSpacing w:val="0"/>
        <w:jc w:val="center"/>
        <w:rPr>
          <w:color w:val="auto"/>
        </w:rPr>
      </w:pPr>
      <w:r w:rsidRPr="00811F4D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3339203D" wp14:editId="31969AA1">
            <wp:simplePos x="0" y="0"/>
            <wp:positionH relativeFrom="column">
              <wp:posOffset>441325</wp:posOffset>
            </wp:positionH>
            <wp:positionV relativeFrom="paragraph">
              <wp:posOffset>193675</wp:posOffset>
            </wp:positionV>
            <wp:extent cx="1895475" cy="2762250"/>
            <wp:effectExtent l="19050" t="19050" r="28575" b="19050"/>
            <wp:wrapSquare wrapText="bothSides"/>
            <wp:docPr id="2" name="Picture 2" descr="C:\Users\Owner\Documents\Documents\Parents Council of Washington\SPRING FORUM\2015 Spring Forum\RL_TalkDescription\Final_Cover_TheOppositeofSpoi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Documents\Parents Council of Washington\SPRING FORUM\2015 Spring Forum\RL_TalkDescription\Final_Cover_TheOppositeofSpoi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622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05C1" w14:textId="77777777" w:rsidR="00FE2964" w:rsidRPr="00FE2964" w:rsidRDefault="00FE2964" w:rsidP="00FE2964">
      <w:pPr>
        <w:tabs>
          <w:tab w:val="left" w:pos="3620"/>
        </w:tabs>
        <w:contextualSpacing w:val="0"/>
        <w:jc w:val="center"/>
        <w:rPr>
          <w:color w:val="auto"/>
          <w:sz w:val="32"/>
          <w:szCs w:val="32"/>
        </w:rPr>
      </w:pPr>
      <w:r w:rsidRPr="00FE2964">
        <w:rPr>
          <w:rFonts w:ascii="Arial" w:eastAsia="Arial" w:hAnsi="Arial" w:cs="Arial"/>
          <w:b/>
          <w:color w:val="auto"/>
          <w:sz w:val="32"/>
          <w:szCs w:val="32"/>
        </w:rPr>
        <w:t>Tuesday, April 7, 2015</w:t>
      </w:r>
    </w:p>
    <w:p w14:paraId="3EB46EDE" w14:textId="77777777" w:rsidR="00FE2964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b/>
          <w:color w:val="auto"/>
          <w:sz w:val="32"/>
          <w:szCs w:val="32"/>
        </w:rPr>
      </w:pPr>
      <w:r w:rsidRPr="00FE2964">
        <w:rPr>
          <w:rFonts w:ascii="Arial" w:eastAsia="Arial" w:hAnsi="Arial" w:cs="Arial"/>
          <w:b/>
          <w:color w:val="auto"/>
          <w:sz w:val="32"/>
          <w:szCs w:val="32"/>
        </w:rPr>
        <w:t>National Cathedral School</w:t>
      </w:r>
    </w:p>
    <w:p w14:paraId="2B0E0581" w14:textId="77777777" w:rsidR="00D0706F" w:rsidRPr="00D0706F" w:rsidRDefault="00D0706F" w:rsidP="00D0706F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auto"/>
          <w:sz w:val="28"/>
          <w:szCs w:val="28"/>
        </w:rPr>
      </w:pPr>
      <w:r w:rsidRPr="00D0706F">
        <w:rPr>
          <w:rFonts w:ascii="Arial" w:eastAsia="Arial" w:hAnsi="Arial" w:cs="Arial"/>
          <w:color w:val="auto"/>
          <w:sz w:val="28"/>
          <w:szCs w:val="28"/>
        </w:rPr>
        <w:t xml:space="preserve">Hearst Hall </w:t>
      </w:r>
    </w:p>
    <w:p w14:paraId="53F5EAF2" w14:textId="77777777" w:rsidR="00D0706F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auto"/>
          <w:sz w:val="28"/>
          <w:szCs w:val="28"/>
        </w:rPr>
      </w:pPr>
      <w:r w:rsidRPr="00D0706F">
        <w:rPr>
          <w:rFonts w:ascii="Arial" w:eastAsia="Arial" w:hAnsi="Arial" w:cs="Arial"/>
          <w:color w:val="auto"/>
          <w:sz w:val="28"/>
          <w:szCs w:val="28"/>
        </w:rPr>
        <w:t xml:space="preserve">3612 Woodley Road NW, </w:t>
      </w:r>
    </w:p>
    <w:p w14:paraId="1C4331E3" w14:textId="77777777" w:rsidR="00FE2964" w:rsidRPr="00D0706F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auto"/>
          <w:sz w:val="28"/>
          <w:szCs w:val="28"/>
        </w:rPr>
      </w:pPr>
      <w:r w:rsidRPr="00D0706F">
        <w:rPr>
          <w:rFonts w:ascii="Arial" w:eastAsia="Arial" w:hAnsi="Arial" w:cs="Arial"/>
          <w:color w:val="auto"/>
          <w:sz w:val="28"/>
          <w:szCs w:val="28"/>
        </w:rPr>
        <w:t>Washington, DC 20016</w:t>
      </w:r>
    </w:p>
    <w:p w14:paraId="58DDA17D" w14:textId="77777777" w:rsidR="00FE2964" w:rsidRDefault="00FE2964" w:rsidP="00FE2964">
      <w:pPr>
        <w:tabs>
          <w:tab w:val="left" w:pos="3620"/>
        </w:tabs>
        <w:ind w:right="-144"/>
        <w:contextualSpacing w:val="0"/>
        <w:jc w:val="center"/>
        <w:rPr>
          <w:rFonts w:ascii="Arial" w:eastAsia="Arial" w:hAnsi="Arial" w:cs="Arial"/>
          <w:color w:val="003399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</w:pPr>
    </w:p>
    <w:p w14:paraId="498911F3" w14:textId="77777777" w:rsidR="004C0B16" w:rsidRPr="00FE2964" w:rsidRDefault="004C0B16" w:rsidP="00FE2964">
      <w:pPr>
        <w:tabs>
          <w:tab w:val="left" w:pos="3620"/>
        </w:tabs>
        <w:ind w:right="-144"/>
        <w:contextualSpacing w:val="0"/>
        <w:jc w:val="center"/>
        <w:rPr>
          <w:rFonts w:ascii="Arial" w:eastAsia="Arial" w:hAnsi="Arial" w:cs="Arial"/>
          <w:color w:val="003399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</w:pPr>
    </w:p>
    <w:p w14:paraId="2A827371" w14:textId="77777777" w:rsidR="00FE2964" w:rsidRPr="00FE2964" w:rsidRDefault="00FE2964" w:rsidP="00FE2964">
      <w:pPr>
        <w:pStyle w:val="ListParagraph"/>
        <w:ind w:left="0" w:right="-144"/>
        <w:jc w:val="center"/>
        <w:rPr>
          <w:rFonts w:ascii="Arial" w:hAnsi="Arial" w:cs="Arial"/>
          <w:b/>
          <w:sz w:val="32"/>
          <w:szCs w:val="32"/>
        </w:rPr>
      </w:pPr>
      <w:r w:rsidRPr="00FE2964">
        <w:rPr>
          <w:rFonts w:ascii="Arial" w:eastAsia="Arial" w:hAnsi="Arial" w:cs="Arial"/>
          <w:b/>
          <w:sz w:val="32"/>
          <w:szCs w:val="32"/>
        </w:rPr>
        <w:t xml:space="preserve">8:30 – 9:00 am </w:t>
      </w:r>
      <w:r w:rsidRPr="00FE2964">
        <w:rPr>
          <w:rFonts w:ascii="Arial" w:hAnsi="Arial" w:cs="Arial"/>
          <w:b/>
          <w:sz w:val="32"/>
          <w:szCs w:val="32"/>
        </w:rPr>
        <w:t>~ Light breakfast</w:t>
      </w:r>
    </w:p>
    <w:p w14:paraId="6993798F" w14:textId="77777777" w:rsidR="00FE2964" w:rsidRPr="00FE2964" w:rsidRDefault="00FE2964" w:rsidP="00FE2964">
      <w:pPr>
        <w:tabs>
          <w:tab w:val="left" w:pos="3620"/>
        </w:tabs>
        <w:ind w:right="-144"/>
        <w:contextualSpacing w:val="0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FE2964">
        <w:rPr>
          <w:rFonts w:ascii="Arial" w:eastAsia="Arial" w:hAnsi="Arial" w:cs="Arial"/>
          <w:b/>
          <w:color w:val="auto"/>
          <w:sz w:val="32"/>
          <w:szCs w:val="32"/>
        </w:rPr>
        <w:t xml:space="preserve"> 9:00 – 10:30 am </w:t>
      </w:r>
      <w:r w:rsidRPr="00FE2964">
        <w:rPr>
          <w:rFonts w:ascii="Arial" w:hAnsi="Arial" w:cs="Arial"/>
          <w:b/>
          <w:color w:val="auto"/>
          <w:sz w:val="32"/>
          <w:szCs w:val="32"/>
        </w:rPr>
        <w:t>~ Presentation</w:t>
      </w:r>
    </w:p>
    <w:p w14:paraId="59AB560A" w14:textId="77777777" w:rsidR="00FE2964" w:rsidRPr="00FE2964" w:rsidRDefault="00FE2964" w:rsidP="00FE2964">
      <w:pPr>
        <w:tabs>
          <w:tab w:val="left" w:pos="3620"/>
        </w:tabs>
        <w:ind w:right="-144"/>
        <w:contextualSpacing w:val="0"/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FE2964">
        <w:rPr>
          <w:rFonts w:ascii="Arial" w:hAnsi="Arial" w:cs="Arial"/>
          <w:b/>
          <w:color w:val="auto"/>
          <w:sz w:val="32"/>
          <w:szCs w:val="32"/>
        </w:rPr>
        <w:t>10:30 am ~ Book signing</w:t>
      </w:r>
    </w:p>
    <w:p w14:paraId="1D109779" w14:textId="77777777" w:rsidR="00FE2964" w:rsidRDefault="00FE2964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auto"/>
          <w:szCs w:val="24"/>
        </w:rPr>
      </w:pPr>
    </w:p>
    <w:p w14:paraId="208FCEA2" w14:textId="77777777" w:rsidR="00FE2964" w:rsidRDefault="00FE2964" w:rsidP="00FE2964">
      <w:pPr>
        <w:rPr>
          <w:rFonts w:ascii="Arial" w:hAnsi="Arial" w:cs="Arial"/>
        </w:rPr>
      </w:pPr>
    </w:p>
    <w:p w14:paraId="47F6CFE1" w14:textId="77777777" w:rsidR="00FE2964" w:rsidRDefault="00FE2964" w:rsidP="00FE2964">
      <w:pPr>
        <w:jc w:val="both"/>
        <w:rPr>
          <w:rFonts w:ascii="Arial" w:hAnsi="Arial" w:cs="Arial"/>
          <w:sz w:val="26"/>
          <w:szCs w:val="26"/>
        </w:rPr>
      </w:pPr>
    </w:p>
    <w:p w14:paraId="6291B8F6" w14:textId="77777777" w:rsidR="00FE2964" w:rsidRDefault="00FE2964" w:rsidP="00FE2964">
      <w:pPr>
        <w:jc w:val="both"/>
        <w:rPr>
          <w:rFonts w:ascii="Arial" w:hAnsi="Arial" w:cs="Arial"/>
          <w:sz w:val="27"/>
          <w:szCs w:val="27"/>
        </w:rPr>
      </w:pPr>
    </w:p>
    <w:p w14:paraId="0B71A77D" w14:textId="77777777" w:rsidR="00FE2964" w:rsidRPr="00A939DE" w:rsidRDefault="00FE2964" w:rsidP="00FE2964">
      <w:pPr>
        <w:jc w:val="both"/>
        <w:rPr>
          <w:rFonts w:ascii="Arial" w:hAnsi="Arial" w:cs="Arial"/>
          <w:sz w:val="27"/>
          <w:szCs w:val="27"/>
        </w:rPr>
      </w:pPr>
      <w:r w:rsidRPr="00A939DE">
        <w:rPr>
          <w:rFonts w:ascii="Arial" w:hAnsi="Arial" w:cs="Arial"/>
          <w:sz w:val="27"/>
          <w:szCs w:val="27"/>
        </w:rPr>
        <w:t xml:space="preserve">Please </w:t>
      </w:r>
      <w:r w:rsidRPr="00A939DE">
        <w:rPr>
          <w:rFonts w:ascii="Arial" w:hAnsi="Arial" w:cs="Arial"/>
          <w:bCs/>
          <w:sz w:val="27"/>
          <w:szCs w:val="27"/>
        </w:rPr>
        <w:t>bring</w:t>
      </w:r>
      <w:r w:rsidRPr="00A939DE">
        <w:rPr>
          <w:rFonts w:ascii="Arial" w:hAnsi="Arial" w:cs="Arial"/>
          <w:sz w:val="27"/>
          <w:szCs w:val="27"/>
        </w:rPr>
        <w:t xml:space="preserve"> the toughest question your child has ever asked about money</w:t>
      </w:r>
      <w:r>
        <w:rPr>
          <w:rFonts w:ascii="Arial" w:hAnsi="Arial" w:cs="Arial"/>
          <w:sz w:val="27"/>
          <w:szCs w:val="27"/>
        </w:rPr>
        <w:t>,</w:t>
      </w:r>
      <w:r w:rsidRPr="00A939DE">
        <w:rPr>
          <w:rFonts w:ascii="Arial" w:hAnsi="Arial" w:cs="Arial"/>
          <w:sz w:val="27"/>
          <w:szCs w:val="27"/>
        </w:rPr>
        <w:t xml:space="preserve"> and stories of your own efforts to raise grounded kids</w:t>
      </w:r>
      <w:r w:rsidR="00D0706F">
        <w:rPr>
          <w:rFonts w:ascii="Arial" w:hAnsi="Arial" w:cs="Arial"/>
          <w:sz w:val="27"/>
          <w:szCs w:val="27"/>
        </w:rPr>
        <w:t>,</w:t>
      </w:r>
      <w:r w:rsidRPr="00A939DE">
        <w:rPr>
          <w:rFonts w:ascii="Arial" w:hAnsi="Arial" w:cs="Arial"/>
          <w:sz w:val="27"/>
          <w:szCs w:val="27"/>
        </w:rPr>
        <w:t xml:space="preserve"> who know how to save, splurge</w:t>
      </w:r>
      <w:r>
        <w:rPr>
          <w:rFonts w:ascii="Arial" w:hAnsi="Arial" w:cs="Arial"/>
          <w:sz w:val="27"/>
          <w:szCs w:val="27"/>
        </w:rPr>
        <w:t>,</w:t>
      </w:r>
      <w:r w:rsidRPr="00A939DE">
        <w:rPr>
          <w:rFonts w:ascii="Arial" w:hAnsi="Arial" w:cs="Arial"/>
          <w:sz w:val="27"/>
          <w:szCs w:val="27"/>
        </w:rPr>
        <w:t xml:space="preserve"> and give in the most mature and meaningful ways. </w:t>
      </w:r>
    </w:p>
    <w:p w14:paraId="22330C07" w14:textId="77777777" w:rsidR="00B64D8D" w:rsidRDefault="00B64D8D" w:rsidP="00B64D8D">
      <w:pPr>
        <w:tabs>
          <w:tab w:val="left" w:pos="3620"/>
        </w:tabs>
        <w:contextualSpacing w:val="0"/>
        <w:rPr>
          <w:rFonts w:ascii="Arial" w:eastAsia="Arial" w:hAnsi="Arial" w:cs="Arial"/>
          <w:color w:val="auto"/>
          <w:szCs w:val="24"/>
        </w:rPr>
      </w:pPr>
    </w:p>
    <w:p w14:paraId="1B612311" w14:textId="77777777" w:rsidR="00FE2964" w:rsidRDefault="00FE2964" w:rsidP="00B64D8D">
      <w:pPr>
        <w:tabs>
          <w:tab w:val="left" w:pos="3620"/>
        </w:tabs>
        <w:contextualSpacing w:val="0"/>
        <w:jc w:val="center"/>
        <w:rPr>
          <w:rFonts w:ascii="Arial" w:hAnsi="Arial" w:cs="Arial"/>
          <w:color w:val="auto"/>
          <w:sz w:val="26"/>
          <w:szCs w:val="26"/>
        </w:rPr>
      </w:pPr>
      <w:r w:rsidRPr="002179F8">
        <w:rPr>
          <w:rFonts w:ascii="Arial" w:hAnsi="Arial" w:cs="Arial"/>
          <w:i/>
          <w:color w:val="auto"/>
          <w:sz w:val="26"/>
          <w:szCs w:val="26"/>
        </w:rPr>
        <w:t>The Opposite of Spoiled</w:t>
      </w:r>
      <w:r w:rsidRPr="002179F8">
        <w:rPr>
          <w:rFonts w:ascii="Arial" w:hAnsi="Arial" w:cs="Arial"/>
          <w:color w:val="auto"/>
          <w:sz w:val="26"/>
          <w:szCs w:val="26"/>
        </w:rPr>
        <w:t xml:space="preserve"> will be available for purchase.</w:t>
      </w:r>
    </w:p>
    <w:p w14:paraId="788AF154" w14:textId="77777777" w:rsidR="00B64D8D" w:rsidRPr="00811F4D" w:rsidRDefault="00B64D8D" w:rsidP="00FE2964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ED7D31" w:themeColor="accent2"/>
          <w:sz w:val="28"/>
        </w:rPr>
      </w:pPr>
    </w:p>
    <w:p w14:paraId="05591F87" w14:textId="77777777" w:rsidR="00B64D8D" w:rsidRDefault="0086331D" w:rsidP="00B64D8D">
      <w:pPr>
        <w:tabs>
          <w:tab w:val="left" w:pos="3620"/>
        </w:tabs>
        <w:contextualSpacing w:val="0"/>
        <w:jc w:val="center"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P</w:t>
      </w:r>
      <w:r w:rsidR="00D0706F">
        <w:rPr>
          <w:rFonts w:ascii="Arial" w:eastAsia="Arial" w:hAnsi="Arial" w:cs="Arial"/>
          <w:color w:val="auto"/>
          <w:szCs w:val="24"/>
        </w:rPr>
        <w:t>aid p</w:t>
      </w:r>
      <w:r>
        <w:rPr>
          <w:rFonts w:ascii="Arial" w:eastAsia="Arial" w:hAnsi="Arial" w:cs="Arial"/>
          <w:color w:val="auto"/>
          <w:szCs w:val="24"/>
        </w:rPr>
        <w:t>arking available</w:t>
      </w:r>
      <w:r w:rsidR="00B64D8D">
        <w:rPr>
          <w:rFonts w:ascii="Arial" w:eastAsia="Arial" w:hAnsi="Arial" w:cs="Arial"/>
          <w:color w:val="auto"/>
          <w:szCs w:val="24"/>
        </w:rPr>
        <w:t xml:space="preserve"> in the Cathedral garage</w:t>
      </w:r>
      <w:r>
        <w:rPr>
          <w:rFonts w:ascii="Arial" w:eastAsia="Arial" w:hAnsi="Arial" w:cs="Arial"/>
          <w:color w:val="auto"/>
          <w:szCs w:val="24"/>
        </w:rPr>
        <w:t>.</w:t>
      </w:r>
    </w:p>
    <w:p w14:paraId="471B22D5" w14:textId="77777777" w:rsidR="00FE2964" w:rsidRPr="00A939DE" w:rsidRDefault="00FE2964" w:rsidP="00FE2964">
      <w:pPr>
        <w:rPr>
          <w:rFonts w:ascii="Arial" w:hAnsi="Arial" w:cs="Arial"/>
          <w:color w:val="auto"/>
          <w:sz w:val="28"/>
          <w:szCs w:val="28"/>
        </w:rPr>
      </w:pPr>
    </w:p>
    <w:p w14:paraId="77142655" w14:textId="77777777" w:rsidR="00FE2964" w:rsidRPr="00FE2964" w:rsidRDefault="00FE2964" w:rsidP="00FE2964">
      <w:pPr>
        <w:tabs>
          <w:tab w:val="left" w:pos="0"/>
        </w:tabs>
        <w:contextualSpacing w:val="0"/>
        <w:jc w:val="center"/>
        <w:rPr>
          <w:color w:val="000099"/>
          <w:sz w:val="36"/>
          <w:szCs w:val="36"/>
        </w:rPr>
      </w:pPr>
      <w:r w:rsidRPr="00FE2964">
        <w:rPr>
          <w:rFonts w:ascii="Arial" w:eastAsia="Arial" w:hAnsi="Arial" w:cs="Arial"/>
          <w:b/>
          <w:color w:val="000099"/>
          <w:sz w:val="36"/>
          <w:szCs w:val="36"/>
        </w:rPr>
        <w:t>Please RSVP by clicking here.</w:t>
      </w:r>
    </w:p>
    <w:p w14:paraId="5B0F8CBA" w14:textId="77777777" w:rsidR="00FE2964" w:rsidRPr="00FE2964" w:rsidRDefault="00FE2964" w:rsidP="00FE2964">
      <w:pPr>
        <w:tabs>
          <w:tab w:val="left" w:pos="0"/>
        </w:tabs>
        <w:contextualSpacing w:val="0"/>
        <w:jc w:val="center"/>
        <w:rPr>
          <w:rFonts w:ascii="Arial" w:eastAsia="Arial" w:hAnsi="Arial" w:cs="Arial"/>
          <w:b/>
          <w:color w:val="000099"/>
        </w:rPr>
      </w:pPr>
    </w:p>
    <w:p w14:paraId="7E96B387" w14:textId="77777777" w:rsidR="00FE2964" w:rsidRPr="002F2C98" w:rsidRDefault="00FE2964" w:rsidP="002179F8">
      <w:pPr>
        <w:tabs>
          <w:tab w:val="left" w:pos="0"/>
        </w:tabs>
        <w:contextualSpacing w:val="0"/>
        <w:jc w:val="center"/>
        <w:rPr>
          <w:rFonts w:ascii="Arial" w:eastAsia="Arial" w:hAnsi="Arial" w:cs="Arial"/>
          <w:b/>
          <w:color w:val="auto"/>
          <w:szCs w:val="24"/>
        </w:rPr>
      </w:pPr>
      <w:r w:rsidRPr="00FE2964">
        <w:rPr>
          <w:rFonts w:ascii="Arial" w:eastAsia="Arial" w:hAnsi="Arial" w:cs="Arial"/>
          <w:b/>
          <w:color w:val="000099"/>
          <w:szCs w:val="24"/>
        </w:rPr>
        <w:t xml:space="preserve">For more information visit </w:t>
      </w:r>
      <w:hyperlink r:id="rId7" w:history="1">
        <w:r w:rsidRPr="00FE2964">
          <w:rPr>
            <w:rStyle w:val="Hyperlink"/>
            <w:rFonts w:ascii="Arial" w:eastAsia="Arial" w:hAnsi="Arial" w:cs="Arial"/>
            <w:b/>
            <w:color w:val="000099"/>
            <w:szCs w:val="24"/>
          </w:rPr>
          <w:t>www.parentscouncil.org</w:t>
        </w:r>
      </w:hyperlink>
      <w:r w:rsidRPr="00FE2964">
        <w:rPr>
          <w:rFonts w:ascii="Arial" w:eastAsia="Arial" w:hAnsi="Arial" w:cs="Arial"/>
          <w:b/>
          <w:color w:val="000099"/>
          <w:szCs w:val="24"/>
        </w:rPr>
        <w:t xml:space="preserve">. </w:t>
      </w:r>
    </w:p>
    <w:sectPr w:rsidR="00FE2964" w:rsidRPr="002F2C98" w:rsidSect="00D322AD">
      <w:pgSz w:w="12240" w:h="15840"/>
      <w:pgMar w:top="547" w:right="864" w:bottom="27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B30"/>
    <w:rsid w:val="000D7F3B"/>
    <w:rsid w:val="00116097"/>
    <w:rsid w:val="00126571"/>
    <w:rsid w:val="00164DAE"/>
    <w:rsid w:val="00186A95"/>
    <w:rsid w:val="002104E6"/>
    <w:rsid w:val="002179F8"/>
    <w:rsid w:val="002F2C98"/>
    <w:rsid w:val="002F3B8D"/>
    <w:rsid w:val="002F6F16"/>
    <w:rsid w:val="004C0B16"/>
    <w:rsid w:val="005F0513"/>
    <w:rsid w:val="0068384A"/>
    <w:rsid w:val="00683AD3"/>
    <w:rsid w:val="006D48FA"/>
    <w:rsid w:val="007B3A7A"/>
    <w:rsid w:val="00811F4D"/>
    <w:rsid w:val="0086331D"/>
    <w:rsid w:val="008A3070"/>
    <w:rsid w:val="008B36CE"/>
    <w:rsid w:val="00930489"/>
    <w:rsid w:val="009F0BD9"/>
    <w:rsid w:val="00A0226A"/>
    <w:rsid w:val="00A111BD"/>
    <w:rsid w:val="00A346F3"/>
    <w:rsid w:val="00A622E3"/>
    <w:rsid w:val="00A71167"/>
    <w:rsid w:val="00A939DE"/>
    <w:rsid w:val="00AC2855"/>
    <w:rsid w:val="00AC686A"/>
    <w:rsid w:val="00B64D8D"/>
    <w:rsid w:val="00B6569D"/>
    <w:rsid w:val="00C10553"/>
    <w:rsid w:val="00C25F76"/>
    <w:rsid w:val="00C36F49"/>
    <w:rsid w:val="00C42E16"/>
    <w:rsid w:val="00CE1830"/>
    <w:rsid w:val="00D0706F"/>
    <w:rsid w:val="00D322AD"/>
    <w:rsid w:val="00D42CC7"/>
    <w:rsid w:val="00D63578"/>
    <w:rsid w:val="00DE6DA7"/>
    <w:rsid w:val="00E2658D"/>
    <w:rsid w:val="00EA7B30"/>
    <w:rsid w:val="00EC66F2"/>
    <w:rsid w:val="00F20855"/>
    <w:rsid w:val="00FE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5BF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lang w:val="en-US" w:eastAsia="en-US" w:bidi="ar-SA"/>
      </w:rPr>
    </w:rPrDefault>
    <w:pPrDefault>
      <w:pPr>
        <w:widowControl w:val="0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ListParagraph">
    <w:name w:val="List Paragraph"/>
    <w:basedOn w:val="Normal"/>
    <w:uiPriority w:val="34"/>
    <w:qFormat/>
    <w:rsid w:val="00DE6DA7"/>
    <w:pPr>
      <w:widowControl/>
      <w:ind w:left="720"/>
    </w:pPr>
    <w:rPr>
      <w:rFonts w:asciiTheme="minorHAnsi" w:eastAsiaTheme="minorEastAsia" w:hAnsiTheme="minorHAnsi" w:cstheme="minorBidi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38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lang w:val="en-US" w:eastAsia="en-US" w:bidi="ar-SA"/>
      </w:rPr>
    </w:rPrDefault>
    <w:pPrDefault>
      <w:pPr>
        <w:widowControl w:val="0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ListParagraph">
    <w:name w:val="List Paragraph"/>
    <w:basedOn w:val="Normal"/>
    <w:uiPriority w:val="34"/>
    <w:qFormat/>
    <w:rsid w:val="00DE6DA7"/>
    <w:pPr>
      <w:widowControl/>
      <w:ind w:left="720"/>
    </w:pPr>
    <w:rPr>
      <w:rFonts w:asciiTheme="minorHAnsi" w:eastAsiaTheme="minorEastAsia" w:hAnsiTheme="minorHAnsi" w:cstheme="minorBidi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38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parentscouncil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Parent Speak Flyer.docx</vt:lpstr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Parent Speak Flyer.docx</dc:title>
  <dc:creator>Owner</dc:creator>
  <cp:lastModifiedBy>Laura Friberg</cp:lastModifiedBy>
  <cp:revision>3</cp:revision>
  <cp:lastPrinted>2014-10-15T11:52:00Z</cp:lastPrinted>
  <dcterms:created xsi:type="dcterms:W3CDTF">2015-03-01T22:11:00Z</dcterms:created>
  <dcterms:modified xsi:type="dcterms:W3CDTF">2015-03-02T16:41:00Z</dcterms:modified>
</cp:coreProperties>
</file>